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905" w:rsidRPr="003D7C0F" w:rsidRDefault="00C54905" w:rsidP="00C54905">
      <w:pPr>
        <w:spacing w:after="0" w:line="240" w:lineRule="auto"/>
        <w:jc w:val="center"/>
        <w:rPr>
          <w:rFonts w:ascii="Times New Roman" w:hAnsi="Times New Roman"/>
          <w:b/>
          <w:sz w:val="32"/>
          <w:szCs w:val="32"/>
        </w:rPr>
      </w:pPr>
      <w:r>
        <w:rPr>
          <w:rFonts w:ascii="Times New Roman" w:hAnsi="Times New Roman"/>
          <w:b/>
          <w:noProof/>
          <w:sz w:val="32"/>
          <w:szCs w:val="32"/>
        </w:rPr>
        <w:drawing>
          <wp:inline distT="0" distB="0" distL="0" distR="0">
            <wp:extent cx="63817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C54905" w:rsidRPr="003D7C0F" w:rsidRDefault="00C54905" w:rsidP="00C54905">
      <w:pPr>
        <w:spacing w:after="0" w:line="240" w:lineRule="auto"/>
        <w:jc w:val="center"/>
        <w:rPr>
          <w:rFonts w:ascii="Times New Roman" w:hAnsi="Times New Roman"/>
          <w:b/>
          <w:sz w:val="32"/>
          <w:szCs w:val="32"/>
        </w:rPr>
      </w:pPr>
      <w:r w:rsidRPr="003D7C0F">
        <w:rPr>
          <w:rFonts w:ascii="Times New Roman" w:hAnsi="Times New Roman"/>
          <w:b/>
          <w:sz w:val="32"/>
          <w:szCs w:val="32"/>
        </w:rPr>
        <w:t>АДМИНИСТРАЦИЯ</w:t>
      </w:r>
    </w:p>
    <w:p w:rsidR="00C54905" w:rsidRPr="003D7C0F" w:rsidRDefault="00C54905" w:rsidP="00C54905">
      <w:pPr>
        <w:spacing w:after="0" w:line="240" w:lineRule="auto"/>
        <w:jc w:val="center"/>
        <w:rPr>
          <w:rFonts w:ascii="Times New Roman" w:hAnsi="Times New Roman"/>
          <w:b/>
          <w:sz w:val="32"/>
          <w:szCs w:val="32"/>
        </w:rPr>
      </w:pPr>
      <w:r w:rsidRPr="003D7C0F">
        <w:rPr>
          <w:rFonts w:ascii="Times New Roman" w:hAnsi="Times New Roman"/>
          <w:b/>
          <w:sz w:val="32"/>
          <w:szCs w:val="32"/>
        </w:rPr>
        <w:t>КУСИНСКОГО ГОРОДСКОГО ПОСЕЛЕНИЯ</w:t>
      </w:r>
    </w:p>
    <w:p w:rsidR="00C54905" w:rsidRPr="003D7C0F" w:rsidRDefault="00C54905" w:rsidP="00C54905">
      <w:pPr>
        <w:spacing w:after="0" w:line="240" w:lineRule="auto"/>
        <w:jc w:val="center"/>
        <w:rPr>
          <w:rFonts w:ascii="Times New Roman" w:hAnsi="Times New Roman"/>
          <w:sz w:val="32"/>
          <w:szCs w:val="32"/>
        </w:rPr>
      </w:pPr>
      <w:r w:rsidRPr="003D7C0F">
        <w:rPr>
          <w:rFonts w:ascii="Times New Roman" w:hAnsi="Times New Roman"/>
          <w:b/>
          <w:sz w:val="32"/>
          <w:szCs w:val="32"/>
        </w:rPr>
        <w:t>Челябинской области</w:t>
      </w:r>
    </w:p>
    <w:p w:rsidR="00C54905" w:rsidRPr="003D7C0F" w:rsidRDefault="00C54905" w:rsidP="00C54905">
      <w:pPr>
        <w:spacing w:after="0" w:line="240" w:lineRule="auto"/>
        <w:jc w:val="center"/>
        <w:rPr>
          <w:rFonts w:ascii="Times New Roman" w:hAnsi="Times New Roman"/>
          <w:b/>
          <w:sz w:val="24"/>
          <w:szCs w:val="20"/>
        </w:rPr>
      </w:pPr>
    </w:p>
    <w:p w:rsidR="00C54905" w:rsidRPr="003D7C0F" w:rsidRDefault="00C54905" w:rsidP="00C54905">
      <w:pPr>
        <w:spacing w:after="0" w:line="240" w:lineRule="auto"/>
        <w:jc w:val="center"/>
        <w:rPr>
          <w:rFonts w:ascii="Times New Roman" w:hAnsi="Times New Roman"/>
          <w:b/>
          <w:sz w:val="36"/>
          <w:szCs w:val="36"/>
        </w:rPr>
      </w:pPr>
      <w:r w:rsidRPr="003D7C0F">
        <w:rPr>
          <w:rFonts w:ascii="Times New Roman" w:hAnsi="Times New Roman"/>
          <w:b/>
          <w:sz w:val="36"/>
          <w:szCs w:val="36"/>
        </w:rPr>
        <w:t>ПОСТАНОВЛЕНИЕ</w:t>
      </w:r>
    </w:p>
    <w:p w:rsidR="00C54905" w:rsidRPr="003D7C0F" w:rsidRDefault="00C54905" w:rsidP="00C54905">
      <w:pPr>
        <w:spacing w:after="0" w:line="240" w:lineRule="auto"/>
        <w:jc w:val="center"/>
        <w:rPr>
          <w:rFonts w:ascii="Times New Roman" w:hAnsi="Times New Roman"/>
          <w:b/>
          <w:sz w:val="36"/>
          <w:szCs w:val="36"/>
        </w:rPr>
      </w:pPr>
      <w:r w:rsidRPr="003D7C0F">
        <w:rPr>
          <w:rFonts w:ascii="Times New Roman" w:hAnsi="Times New Roman"/>
          <w:b/>
          <w:sz w:val="36"/>
          <w:szCs w:val="36"/>
        </w:rPr>
        <w:t>_____________________________________________________</w:t>
      </w:r>
    </w:p>
    <w:p w:rsidR="00C54905" w:rsidRPr="003D7C0F" w:rsidRDefault="00C54905" w:rsidP="00C54905">
      <w:pPr>
        <w:spacing w:after="0" w:line="240" w:lineRule="auto"/>
        <w:jc w:val="both"/>
        <w:rPr>
          <w:rFonts w:ascii="Times New Roman" w:hAnsi="Times New Roman"/>
          <w:b/>
          <w:sz w:val="28"/>
          <w:szCs w:val="28"/>
        </w:rPr>
      </w:pPr>
      <w:r w:rsidRPr="003D7C0F">
        <w:rPr>
          <w:rFonts w:ascii="Times New Roman" w:hAnsi="Times New Roman"/>
          <w:b/>
          <w:sz w:val="28"/>
          <w:szCs w:val="28"/>
        </w:rPr>
        <w:t xml:space="preserve">  г. Куса</w:t>
      </w:r>
    </w:p>
    <w:p w:rsidR="00C54905" w:rsidRPr="003D7C0F" w:rsidRDefault="00C54905" w:rsidP="00C54905">
      <w:pPr>
        <w:spacing w:after="0" w:line="240" w:lineRule="auto"/>
        <w:jc w:val="both"/>
        <w:rPr>
          <w:rFonts w:ascii="Times New Roman" w:hAnsi="Times New Roman"/>
          <w:b/>
          <w:sz w:val="28"/>
          <w:szCs w:val="28"/>
        </w:rPr>
      </w:pPr>
      <w:r>
        <w:rPr>
          <w:rFonts w:ascii="Times New Roman" w:hAnsi="Times New Roman"/>
          <w:b/>
          <w:sz w:val="28"/>
          <w:szCs w:val="28"/>
          <w:u w:val="single"/>
        </w:rPr>
        <w:t xml:space="preserve">_от 25.04.2017 г. </w:t>
      </w:r>
      <w:r w:rsidRPr="00E75DB7">
        <w:rPr>
          <w:rFonts w:ascii="Times New Roman" w:hAnsi="Times New Roman"/>
          <w:b/>
          <w:sz w:val="28"/>
          <w:szCs w:val="28"/>
          <w:u w:val="single"/>
        </w:rPr>
        <w:t>-</w:t>
      </w:r>
      <w:r>
        <w:rPr>
          <w:rFonts w:ascii="Times New Roman" w:hAnsi="Times New Roman"/>
          <w:b/>
          <w:sz w:val="28"/>
          <w:szCs w:val="28"/>
          <w:u w:val="single"/>
        </w:rPr>
        <w:t>№</w:t>
      </w:r>
      <w:r>
        <w:rPr>
          <w:rFonts w:ascii="Times New Roman" w:hAnsi="Times New Roman"/>
          <w:b/>
          <w:sz w:val="28"/>
          <w:szCs w:val="28"/>
          <w:u w:val="single"/>
        </w:rPr>
        <w:t>51</w:t>
      </w:r>
      <w:r>
        <w:rPr>
          <w:rFonts w:ascii="Times New Roman" w:hAnsi="Times New Roman"/>
          <w:b/>
          <w:sz w:val="28"/>
          <w:szCs w:val="28"/>
          <w:u w:val="single"/>
        </w:rPr>
        <w:t xml:space="preserve"> </w:t>
      </w:r>
      <w:r w:rsidRPr="003D7C0F">
        <w:rPr>
          <w:rFonts w:ascii="Times New Roman" w:hAnsi="Times New Roman"/>
          <w:b/>
          <w:sz w:val="28"/>
          <w:szCs w:val="28"/>
          <w:u w:val="single"/>
        </w:rPr>
        <w:t>_</w:t>
      </w:r>
      <w:r w:rsidRPr="00E75DB7">
        <w:rPr>
          <w:rFonts w:ascii="Times New Roman" w:hAnsi="Times New Roman"/>
          <w:b/>
          <w:sz w:val="28"/>
          <w:szCs w:val="28"/>
          <w:u w:val="single"/>
        </w:rPr>
        <w:t>__</w:t>
      </w:r>
      <w:r w:rsidRPr="003D7C0F">
        <w:rPr>
          <w:rFonts w:ascii="Times New Roman" w:hAnsi="Times New Roman"/>
          <w:b/>
          <w:sz w:val="28"/>
          <w:szCs w:val="28"/>
          <w:u w:val="single"/>
        </w:rPr>
        <w:t>_</w:t>
      </w:r>
    </w:p>
    <w:p w:rsidR="00C54905" w:rsidRPr="003D7C0F" w:rsidRDefault="00C54905" w:rsidP="00C54905">
      <w:pPr>
        <w:spacing w:after="0" w:line="240" w:lineRule="auto"/>
        <w:rPr>
          <w:rFonts w:ascii="Times New Roman" w:hAnsi="Times New Roman"/>
          <w:sz w:val="28"/>
          <w:szCs w:val="28"/>
        </w:rPr>
      </w:pPr>
    </w:p>
    <w:p w:rsidR="00C54905" w:rsidRDefault="00C54905" w:rsidP="00C54905">
      <w:pPr>
        <w:keepNext/>
        <w:widowControl w:val="0"/>
        <w:numPr>
          <w:ilvl w:val="1"/>
          <w:numId w:val="13"/>
        </w:numPr>
        <w:tabs>
          <w:tab w:val="left" w:pos="0"/>
        </w:tabs>
        <w:suppressAutoHyphens/>
        <w:autoSpaceDE w:val="0"/>
        <w:spacing w:after="0" w:line="360" w:lineRule="auto"/>
        <w:contextualSpacing/>
        <w:outlineLvl w:val="1"/>
        <w:rPr>
          <w:rFonts w:ascii="Times New Roman" w:hAnsi="Times New Roman"/>
          <w:sz w:val="28"/>
          <w:szCs w:val="28"/>
          <w:lang w:eastAsia="ar-SA"/>
        </w:rPr>
      </w:pPr>
      <w:r w:rsidRPr="0041545F">
        <w:rPr>
          <w:rFonts w:ascii="Times New Roman" w:hAnsi="Times New Roman"/>
          <w:sz w:val="28"/>
          <w:szCs w:val="28"/>
          <w:lang w:eastAsia="ar-SA"/>
        </w:rPr>
        <w:t xml:space="preserve">Об утверждении </w:t>
      </w:r>
      <w:r>
        <w:rPr>
          <w:rFonts w:ascii="Times New Roman" w:hAnsi="Times New Roman"/>
          <w:sz w:val="28"/>
          <w:szCs w:val="28"/>
          <w:lang w:eastAsia="ar-SA"/>
        </w:rPr>
        <w:t xml:space="preserve">технологической схемы </w:t>
      </w:r>
    </w:p>
    <w:p w:rsidR="00C54905" w:rsidRPr="00E75DB7" w:rsidRDefault="00C54905" w:rsidP="00C54905">
      <w:pPr>
        <w:keepNext/>
        <w:widowControl w:val="0"/>
        <w:numPr>
          <w:ilvl w:val="1"/>
          <w:numId w:val="13"/>
        </w:numPr>
        <w:tabs>
          <w:tab w:val="left" w:pos="0"/>
        </w:tabs>
        <w:suppressAutoHyphens/>
        <w:autoSpaceDE w:val="0"/>
        <w:spacing w:after="0" w:line="360" w:lineRule="auto"/>
        <w:contextualSpacing/>
        <w:outlineLvl w:val="1"/>
        <w:rPr>
          <w:rFonts w:ascii="Times New Roman" w:hAnsi="Times New Roman"/>
          <w:sz w:val="24"/>
          <w:szCs w:val="20"/>
          <w:lang w:eastAsia="ar-SA"/>
        </w:rPr>
      </w:pPr>
      <w:r w:rsidRPr="00E75DB7">
        <w:rPr>
          <w:rFonts w:ascii="Times New Roman" w:hAnsi="Times New Roman"/>
          <w:sz w:val="28"/>
          <w:szCs w:val="28"/>
          <w:lang w:eastAsia="ar-SA"/>
        </w:rPr>
        <w:t xml:space="preserve"> по предоставлению</w:t>
      </w:r>
      <w:r>
        <w:rPr>
          <w:rFonts w:ascii="Times New Roman" w:hAnsi="Times New Roman"/>
          <w:sz w:val="28"/>
          <w:szCs w:val="28"/>
          <w:lang w:eastAsia="ar-SA"/>
        </w:rPr>
        <w:t xml:space="preserve"> </w:t>
      </w:r>
      <w:r w:rsidRPr="00E75DB7">
        <w:rPr>
          <w:rFonts w:ascii="Times New Roman" w:hAnsi="Times New Roman"/>
          <w:sz w:val="28"/>
          <w:szCs w:val="28"/>
          <w:lang w:eastAsia="ar-SA"/>
        </w:rPr>
        <w:t>муниципальной услуги</w:t>
      </w:r>
      <w:r w:rsidRPr="00E75DB7">
        <w:rPr>
          <w:rFonts w:ascii="Times New Roman" w:hAnsi="Times New Roman"/>
          <w:sz w:val="24"/>
          <w:szCs w:val="20"/>
          <w:lang w:eastAsia="ar-SA"/>
        </w:rPr>
        <w:t xml:space="preserve">   </w:t>
      </w:r>
    </w:p>
    <w:p w:rsidR="00C54905" w:rsidRDefault="00C54905" w:rsidP="00C54905">
      <w:pPr>
        <w:widowControl w:val="0"/>
        <w:autoSpaceDE w:val="0"/>
        <w:autoSpaceDN w:val="0"/>
        <w:adjustRightInd w:val="0"/>
        <w:spacing w:after="0" w:line="360" w:lineRule="auto"/>
        <w:contextualSpacing/>
        <w:rPr>
          <w:rFonts w:ascii="Times New Roman" w:hAnsi="Times New Roman"/>
          <w:bCs/>
          <w:sz w:val="28"/>
          <w:szCs w:val="28"/>
        </w:rPr>
      </w:pPr>
      <w:r w:rsidRPr="0041545F">
        <w:rPr>
          <w:rFonts w:ascii="Times New Roman" w:hAnsi="Times New Roman"/>
          <w:bCs/>
          <w:color w:val="000000"/>
          <w:sz w:val="28"/>
          <w:szCs w:val="28"/>
        </w:rPr>
        <w:t>«</w:t>
      </w:r>
      <w:r w:rsidRPr="00C54905">
        <w:rPr>
          <w:rFonts w:ascii="Times New Roman" w:hAnsi="Times New Roman"/>
          <w:bCs/>
          <w:sz w:val="28"/>
          <w:szCs w:val="28"/>
        </w:rPr>
        <w:t>Выдача специальных разрешений на автомобильные</w:t>
      </w:r>
    </w:p>
    <w:p w:rsidR="00C54905" w:rsidRDefault="00C54905" w:rsidP="00C54905">
      <w:pPr>
        <w:widowControl w:val="0"/>
        <w:autoSpaceDE w:val="0"/>
        <w:autoSpaceDN w:val="0"/>
        <w:adjustRightInd w:val="0"/>
        <w:spacing w:after="0" w:line="360" w:lineRule="auto"/>
        <w:contextualSpacing/>
        <w:rPr>
          <w:rFonts w:ascii="Times New Roman" w:hAnsi="Times New Roman"/>
          <w:bCs/>
          <w:sz w:val="28"/>
          <w:szCs w:val="28"/>
        </w:rPr>
      </w:pPr>
      <w:r w:rsidRPr="00C54905">
        <w:rPr>
          <w:rFonts w:ascii="Times New Roman" w:hAnsi="Times New Roman"/>
          <w:bCs/>
          <w:sz w:val="28"/>
          <w:szCs w:val="28"/>
        </w:rPr>
        <w:t xml:space="preserve"> перевозки тяжеловесных и (или) крупногабаритных </w:t>
      </w:r>
    </w:p>
    <w:p w:rsidR="00C54905" w:rsidRDefault="00C54905" w:rsidP="00C54905">
      <w:pPr>
        <w:widowControl w:val="0"/>
        <w:autoSpaceDE w:val="0"/>
        <w:autoSpaceDN w:val="0"/>
        <w:adjustRightInd w:val="0"/>
        <w:spacing w:after="0" w:line="360" w:lineRule="auto"/>
        <w:contextualSpacing/>
        <w:rPr>
          <w:rFonts w:ascii="Times New Roman" w:hAnsi="Times New Roman"/>
          <w:bCs/>
          <w:sz w:val="28"/>
          <w:szCs w:val="28"/>
        </w:rPr>
      </w:pPr>
      <w:r w:rsidRPr="00C54905">
        <w:rPr>
          <w:rFonts w:ascii="Times New Roman" w:hAnsi="Times New Roman"/>
          <w:bCs/>
          <w:sz w:val="28"/>
          <w:szCs w:val="28"/>
        </w:rPr>
        <w:t xml:space="preserve">грузов по маршрутам, проходящим полностью или </w:t>
      </w:r>
    </w:p>
    <w:p w:rsidR="00C54905" w:rsidRDefault="00C54905" w:rsidP="00C54905">
      <w:pPr>
        <w:widowControl w:val="0"/>
        <w:autoSpaceDE w:val="0"/>
        <w:autoSpaceDN w:val="0"/>
        <w:adjustRightInd w:val="0"/>
        <w:spacing w:after="0" w:line="360" w:lineRule="auto"/>
        <w:contextualSpacing/>
        <w:rPr>
          <w:rFonts w:ascii="Times New Roman" w:hAnsi="Times New Roman"/>
          <w:bCs/>
          <w:sz w:val="28"/>
          <w:szCs w:val="28"/>
        </w:rPr>
      </w:pPr>
      <w:r w:rsidRPr="00C54905">
        <w:rPr>
          <w:rFonts w:ascii="Times New Roman" w:hAnsi="Times New Roman"/>
          <w:bCs/>
          <w:sz w:val="28"/>
          <w:szCs w:val="28"/>
        </w:rPr>
        <w:t>частично по дорогам местного значения в границах</w:t>
      </w:r>
    </w:p>
    <w:p w:rsidR="00C54905" w:rsidRPr="0041545F" w:rsidRDefault="00C54905" w:rsidP="00C54905">
      <w:pPr>
        <w:widowControl w:val="0"/>
        <w:autoSpaceDE w:val="0"/>
        <w:autoSpaceDN w:val="0"/>
        <w:adjustRightInd w:val="0"/>
        <w:spacing w:after="0" w:line="360" w:lineRule="auto"/>
        <w:contextualSpacing/>
        <w:rPr>
          <w:rFonts w:ascii="Times New Roman" w:hAnsi="Times New Roman"/>
          <w:sz w:val="24"/>
          <w:szCs w:val="20"/>
          <w:lang w:eastAsia="ar-SA"/>
        </w:rPr>
      </w:pPr>
      <w:r w:rsidRPr="00C54905">
        <w:rPr>
          <w:rFonts w:ascii="Times New Roman" w:hAnsi="Times New Roman"/>
          <w:bCs/>
          <w:sz w:val="28"/>
          <w:szCs w:val="28"/>
        </w:rPr>
        <w:t xml:space="preserve"> муниципального образования</w:t>
      </w:r>
      <w:r w:rsidRPr="0041545F">
        <w:rPr>
          <w:rFonts w:ascii="Times New Roman" w:hAnsi="Times New Roman"/>
          <w:color w:val="000000"/>
          <w:sz w:val="28"/>
          <w:szCs w:val="28"/>
          <w:lang w:eastAsia="ar-SA"/>
        </w:rPr>
        <w:t>»</w:t>
      </w:r>
      <w:r w:rsidRPr="0041545F">
        <w:rPr>
          <w:rFonts w:ascii="Times New Roman" w:hAnsi="Times New Roman"/>
          <w:sz w:val="24"/>
          <w:szCs w:val="20"/>
          <w:lang w:eastAsia="ar-SA"/>
        </w:rPr>
        <w:t xml:space="preserve">                              </w:t>
      </w:r>
    </w:p>
    <w:p w:rsidR="00C54905" w:rsidRPr="003D7C0F" w:rsidRDefault="00C54905" w:rsidP="00C54905">
      <w:pPr>
        <w:widowControl w:val="0"/>
        <w:suppressAutoHyphens/>
        <w:autoSpaceDE w:val="0"/>
        <w:spacing w:after="0" w:line="360" w:lineRule="auto"/>
        <w:ind w:firstLine="708"/>
        <w:contextualSpacing/>
        <w:jc w:val="both"/>
        <w:rPr>
          <w:rFonts w:ascii="Times New Roman" w:eastAsia="Arial" w:hAnsi="Times New Roman"/>
          <w:sz w:val="28"/>
          <w:szCs w:val="28"/>
          <w:lang w:bidi="ru-RU"/>
        </w:rPr>
      </w:pPr>
      <w:r w:rsidRPr="003D7C0F">
        <w:rPr>
          <w:rFonts w:ascii="Times New Roman" w:eastAsia="Arial" w:hAnsi="Times New Roman"/>
          <w:sz w:val="28"/>
          <w:szCs w:val="28"/>
          <w:lang w:bidi="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Кусинского  городского поселения от 12.03.2012 № 15 «Об утверждении порядков  разработки и утверждения административных регламентов исполнения муниципальных (государственных) функций, разработки и утверждения административных регламентов предоставления муниципальных (государственных) услуг, проведения экспертизы административных регламентов предоставления муниципальных (государственных) услуг» органами местного самоуправления  Кусинского городского поселения»</w:t>
      </w:r>
    </w:p>
    <w:p w:rsidR="00C54905" w:rsidRDefault="00C54905" w:rsidP="00C54905">
      <w:pPr>
        <w:spacing w:after="0" w:line="360" w:lineRule="auto"/>
        <w:jc w:val="both"/>
        <w:rPr>
          <w:rFonts w:ascii="Times New Roman" w:hAnsi="Times New Roman"/>
          <w:b/>
          <w:sz w:val="28"/>
          <w:szCs w:val="28"/>
        </w:rPr>
      </w:pPr>
      <w:r w:rsidRPr="003D7C0F">
        <w:rPr>
          <w:rFonts w:ascii="Times New Roman" w:hAnsi="Times New Roman"/>
          <w:b/>
          <w:sz w:val="28"/>
          <w:szCs w:val="28"/>
        </w:rPr>
        <w:t>ПОСТАНОВЛЯЮ:</w:t>
      </w:r>
    </w:p>
    <w:p w:rsidR="00C54905" w:rsidRPr="00E75DB7" w:rsidRDefault="00C54905" w:rsidP="00C54905">
      <w:pPr>
        <w:keepNext/>
        <w:widowControl w:val="0"/>
        <w:numPr>
          <w:ilvl w:val="1"/>
          <w:numId w:val="13"/>
        </w:numPr>
        <w:tabs>
          <w:tab w:val="left" w:pos="0"/>
        </w:tabs>
        <w:suppressAutoHyphens/>
        <w:autoSpaceDE w:val="0"/>
        <w:spacing w:after="0" w:line="360" w:lineRule="auto"/>
        <w:ind w:firstLine="851"/>
        <w:jc w:val="both"/>
        <w:outlineLvl w:val="1"/>
        <w:rPr>
          <w:rFonts w:ascii="Times New Roman" w:hAnsi="Times New Roman"/>
          <w:sz w:val="24"/>
          <w:szCs w:val="20"/>
          <w:lang w:eastAsia="ar-SA"/>
        </w:rPr>
      </w:pPr>
      <w:r w:rsidRPr="00E75DB7">
        <w:rPr>
          <w:rFonts w:ascii="Times New Roman" w:hAnsi="Times New Roman"/>
          <w:sz w:val="28"/>
          <w:szCs w:val="28"/>
          <w:lang w:eastAsia="ar-SA"/>
        </w:rPr>
        <w:t xml:space="preserve">1. Утвердить технологическую схему по предоставлению муниципальной услуги </w:t>
      </w:r>
      <w:r>
        <w:rPr>
          <w:rFonts w:ascii="Times New Roman" w:hAnsi="Times New Roman"/>
          <w:bCs/>
          <w:color w:val="000000"/>
          <w:sz w:val="28"/>
          <w:szCs w:val="28"/>
        </w:rPr>
        <w:t>«</w:t>
      </w:r>
      <w:r w:rsidRPr="00C54905">
        <w:rPr>
          <w:rFonts w:ascii="Times New Roman" w:hAnsi="Times New Roman"/>
          <w:bCs/>
          <w:color w:val="000000"/>
          <w:sz w:val="28"/>
          <w:szCs w:val="28"/>
        </w:rPr>
        <w:t xml:space="preserve">Выдача специальных разрешений на автомобильные перевозки </w:t>
      </w:r>
      <w:r w:rsidRPr="00C54905">
        <w:rPr>
          <w:rFonts w:ascii="Times New Roman" w:hAnsi="Times New Roman"/>
          <w:bCs/>
          <w:color w:val="000000"/>
          <w:sz w:val="28"/>
          <w:szCs w:val="28"/>
        </w:rPr>
        <w:lastRenderedPageBreak/>
        <w:t>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r>
        <w:rPr>
          <w:rFonts w:ascii="Times New Roman" w:hAnsi="Times New Roman"/>
          <w:bCs/>
          <w:color w:val="000000"/>
          <w:sz w:val="28"/>
          <w:szCs w:val="28"/>
        </w:rPr>
        <w:t>»</w:t>
      </w:r>
      <w:r>
        <w:rPr>
          <w:rFonts w:ascii="Times New Roman" w:hAnsi="Times New Roman"/>
          <w:sz w:val="24"/>
          <w:szCs w:val="20"/>
          <w:lang w:eastAsia="ar-SA"/>
        </w:rPr>
        <w:t>;</w:t>
      </w:r>
      <w:r w:rsidRPr="00E75DB7">
        <w:rPr>
          <w:rFonts w:ascii="Times New Roman" w:hAnsi="Times New Roman"/>
          <w:sz w:val="24"/>
          <w:szCs w:val="20"/>
          <w:lang w:eastAsia="ar-SA"/>
        </w:rPr>
        <w:t xml:space="preserve">            </w:t>
      </w:r>
    </w:p>
    <w:p w:rsidR="00C54905" w:rsidRPr="003D7C0F" w:rsidRDefault="00C54905" w:rsidP="00C54905">
      <w:pPr>
        <w:keepNext/>
        <w:spacing w:after="0" w:line="360" w:lineRule="auto"/>
        <w:jc w:val="both"/>
        <w:outlineLvl w:val="1"/>
        <w:rPr>
          <w:rFonts w:ascii="Times New Roman" w:hAnsi="Times New Roman"/>
          <w:sz w:val="28"/>
          <w:szCs w:val="28"/>
          <w:lang w:eastAsia="ar-SA"/>
        </w:rPr>
      </w:pPr>
      <w:r w:rsidRPr="003D7C0F">
        <w:rPr>
          <w:rFonts w:ascii="Times New Roman" w:hAnsi="Times New Roman"/>
          <w:bCs/>
          <w:sz w:val="28"/>
          <w:szCs w:val="28"/>
        </w:rPr>
        <w:t xml:space="preserve">            2.Контроль за выполнением постановления оставляю за собой.</w:t>
      </w:r>
    </w:p>
    <w:p w:rsidR="00C54905" w:rsidRPr="003D7C0F" w:rsidRDefault="00C54905" w:rsidP="00C54905">
      <w:pPr>
        <w:spacing w:after="0" w:line="360" w:lineRule="auto"/>
        <w:jc w:val="both"/>
        <w:rPr>
          <w:rFonts w:ascii="Times New Roman" w:hAnsi="Times New Roman"/>
          <w:sz w:val="28"/>
          <w:szCs w:val="28"/>
        </w:rPr>
      </w:pPr>
      <w:r w:rsidRPr="003D7C0F">
        <w:rPr>
          <w:rFonts w:ascii="Times New Roman" w:hAnsi="Times New Roman"/>
          <w:sz w:val="28"/>
          <w:szCs w:val="28"/>
        </w:rPr>
        <w:t xml:space="preserve">            3.Опубликовать постановление  на официальном сайте Администрации Кусинского городского поселения (</w:t>
      </w:r>
      <w:r w:rsidRPr="003D7C0F">
        <w:rPr>
          <w:rFonts w:ascii="Times New Roman" w:hAnsi="Times New Roman"/>
          <w:sz w:val="28"/>
          <w:szCs w:val="28"/>
          <w:lang w:val="en-US"/>
        </w:rPr>
        <w:t>gorodkusa</w:t>
      </w:r>
      <w:r w:rsidRPr="003D7C0F">
        <w:rPr>
          <w:rFonts w:ascii="Times New Roman" w:hAnsi="Times New Roman"/>
          <w:sz w:val="28"/>
          <w:szCs w:val="28"/>
        </w:rPr>
        <w:t>.</w:t>
      </w:r>
      <w:r w:rsidRPr="003D7C0F">
        <w:rPr>
          <w:rFonts w:ascii="Times New Roman" w:hAnsi="Times New Roman"/>
          <w:sz w:val="28"/>
          <w:szCs w:val="28"/>
          <w:lang w:val="en-US"/>
        </w:rPr>
        <w:t>ru</w:t>
      </w:r>
      <w:r w:rsidRPr="003D7C0F">
        <w:rPr>
          <w:rFonts w:ascii="Times New Roman" w:hAnsi="Times New Roman"/>
          <w:sz w:val="28"/>
          <w:szCs w:val="28"/>
        </w:rPr>
        <w:t xml:space="preserve">).                            </w:t>
      </w:r>
    </w:p>
    <w:p w:rsidR="00C54905" w:rsidRPr="003D7C0F" w:rsidRDefault="00C54905" w:rsidP="00C54905">
      <w:pPr>
        <w:spacing w:after="0" w:line="360" w:lineRule="auto"/>
        <w:ind w:firstLine="851"/>
        <w:jc w:val="both"/>
        <w:rPr>
          <w:rFonts w:ascii="Times New Roman" w:hAnsi="Times New Roman"/>
          <w:sz w:val="28"/>
          <w:szCs w:val="28"/>
        </w:rPr>
      </w:pPr>
    </w:p>
    <w:p w:rsidR="00C54905" w:rsidRPr="003D7C0F" w:rsidRDefault="00C54905" w:rsidP="00C54905">
      <w:pPr>
        <w:spacing w:after="0" w:line="240" w:lineRule="auto"/>
        <w:ind w:firstLine="851"/>
        <w:jc w:val="both"/>
        <w:rPr>
          <w:rFonts w:ascii="Times New Roman" w:hAnsi="Times New Roman"/>
          <w:sz w:val="28"/>
          <w:szCs w:val="28"/>
        </w:rPr>
      </w:pPr>
    </w:p>
    <w:p w:rsidR="00C54905" w:rsidRDefault="00C54905" w:rsidP="00C54905">
      <w:pPr>
        <w:spacing w:after="0" w:line="240" w:lineRule="auto"/>
        <w:jc w:val="both"/>
        <w:rPr>
          <w:rFonts w:ascii="Times New Roman" w:hAnsi="Times New Roman"/>
          <w:sz w:val="28"/>
          <w:szCs w:val="28"/>
        </w:rPr>
      </w:pPr>
      <w:r>
        <w:rPr>
          <w:rFonts w:ascii="Times New Roman" w:hAnsi="Times New Roman"/>
          <w:sz w:val="28"/>
          <w:szCs w:val="28"/>
        </w:rPr>
        <w:t xml:space="preserve">Исполняющий обязанности </w:t>
      </w:r>
    </w:p>
    <w:p w:rsidR="00C54905" w:rsidRPr="003D7C0F" w:rsidRDefault="00C54905" w:rsidP="00C54905">
      <w:pPr>
        <w:spacing w:after="0" w:line="240" w:lineRule="auto"/>
        <w:jc w:val="both"/>
        <w:rPr>
          <w:rFonts w:ascii="Times New Roman" w:hAnsi="Times New Roman"/>
          <w:sz w:val="28"/>
          <w:szCs w:val="28"/>
        </w:rPr>
      </w:pPr>
      <w:r>
        <w:rPr>
          <w:rFonts w:ascii="Times New Roman" w:hAnsi="Times New Roman"/>
          <w:sz w:val="28"/>
          <w:szCs w:val="28"/>
        </w:rPr>
        <w:t>Главы</w:t>
      </w:r>
      <w:r w:rsidRPr="003D7C0F">
        <w:rPr>
          <w:rFonts w:ascii="Times New Roman" w:hAnsi="Times New Roman"/>
          <w:sz w:val="28"/>
          <w:szCs w:val="28"/>
        </w:rPr>
        <w:t xml:space="preserve">  Кусинского городского поселения </w:t>
      </w:r>
      <w:r w:rsidRPr="003D7C0F">
        <w:rPr>
          <w:rFonts w:ascii="Times New Roman" w:hAnsi="Times New Roman"/>
          <w:sz w:val="28"/>
          <w:szCs w:val="28"/>
        </w:rPr>
        <w:tab/>
        <w:t xml:space="preserve">                          </w:t>
      </w:r>
      <w:r>
        <w:rPr>
          <w:rFonts w:ascii="Times New Roman" w:hAnsi="Times New Roman"/>
          <w:sz w:val="28"/>
          <w:szCs w:val="28"/>
        </w:rPr>
        <w:t>Р.Ф. Багаутдинов</w:t>
      </w:r>
    </w:p>
    <w:p w:rsidR="00C54905" w:rsidRPr="003D7C0F" w:rsidRDefault="00C54905" w:rsidP="00C54905">
      <w:pPr>
        <w:spacing w:after="0" w:line="240" w:lineRule="auto"/>
        <w:jc w:val="both"/>
        <w:rPr>
          <w:rFonts w:ascii="Times New Roman" w:hAnsi="Times New Roman"/>
          <w:sz w:val="28"/>
          <w:szCs w:val="28"/>
        </w:rPr>
      </w:pPr>
    </w:p>
    <w:p w:rsidR="00C54905" w:rsidRPr="003D7C0F" w:rsidRDefault="00C54905" w:rsidP="00C54905">
      <w:pPr>
        <w:spacing w:after="0" w:line="240" w:lineRule="auto"/>
        <w:jc w:val="both"/>
        <w:rPr>
          <w:rFonts w:ascii="Times New Roman" w:hAnsi="Times New Roman"/>
          <w:sz w:val="28"/>
          <w:szCs w:val="28"/>
        </w:rPr>
      </w:pPr>
    </w:p>
    <w:p w:rsidR="00C54905" w:rsidRPr="003D7C0F" w:rsidRDefault="00C54905" w:rsidP="00C54905">
      <w:pPr>
        <w:spacing w:after="0" w:line="240" w:lineRule="auto"/>
        <w:jc w:val="both"/>
        <w:rPr>
          <w:rFonts w:ascii="Times New Roman" w:hAnsi="Times New Roman"/>
          <w:sz w:val="28"/>
          <w:szCs w:val="28"/>
        </w:rPr>
      </w:pPr>
    </w:p>
    <w:p w:rsidR="00C54905" w:rsidRPr="003D7C0F" w:rsidRDefault="00C54905" w:rsidP="00C54905">
      <w:pPr>
        <w:spacing w:after="0" w:line="240" w:lineRule="auto"/>
        <w:jc w:val="both"/>
        <w:rPr>
          <w:rFonts w:ascii="Times New Roman" w:hAnsi="Times New Roman"/>
          <w:sz w:val="28"/>
          <w:szCs w:val="28"/>
        </w:rPr>
      </w:pPr>
    </w:p>
    <w:p w:rsidR="00C54905" w:rsidRPr="003D7C0F" w:rsidRDefault="00C54905" w:rsidP="00C54905">
      <w:pPr>
        <w:spacing w:after="0" w:line="240" w:lineRule="auto"/>
        <w:jc w:val="both"/>
        <w:rPr>
          <w:rFonts w:ascii="Times New Roman" w:hAnsi="Times New Roman"/>
          <w:sz w:val="28"/>
          <w:szCs w:val="28"/>
        </w:rPr>
      </w:pPr>
    </w:p>
    <w:p w:rsidR="00C54905" w:rsidRPr="003D7C0F" w:rsidRDefault="00C54905" w:rsidP="00C54905">
      <w:pPr>
        <w:spacing w:after="0" w:line="240" w:lineRule="auto"/>
        <w:jc w:val="both"/>
        <w:rPr>
          <w:rFonts w:ascii="Times New Roman" w:hAnsi="Times New Roman"/>
          <w:sz w:val="28"/>
          <w:szCs w:val="28"/>
        </w:rPr>
      </w:pPr>
    </w:p>
    <w:p w:rsidR="00C54905" w:rsidRPr="003D7C0F" w:rsidRDefault="00C54905" w:rsidP="00C54905">
      <w:pPr>
        <w:spacing w:after="0" w:line="240" w:lineRule="auto"/>
        <w:jc w:val="both"/>
        <w:rPr>
          <w:rFonts w:ascii="Times New Roman" w:hAnsi="Times New Roman"/>
          <w:sz w:val="28"/>
          <w:szCs w:val="28"/>
        </w:rPr>
      </w:pPr>
    </w:p>
    <w:p w:rsidR="00C54905" w:rsidRPr="003D7C0F" w:rsidRDefault="00C54905" w:rsidP="00C54905">
      <w:pPr>
        <w:spacing w:after="0" w:line="240" w:lineRule="auto"/>
        <w:jc w:val="both"/>
        <w:rPr>
          <w:rFonts w:ascii="Times New Roman" w:hAnsi="Times New Roman"/>
          <w:sz w:val="28"/>
          <w:szCs w:val="28"/>
        </w:rPr>
      </w:pPr>
    </w:p>
    <w:p w:rsidR="00C54905" w:rsidRPr="00C54905" w:rsidRDefault="00C54905" w:rsidP="00C54905">
      <w:pPr>
        <w:jc w:val="center"/>
        <w:rPr>
          <w:rFonts w:ascii="Times New Roman" w:hAnsi="Times New Roman" w:cs="Times New Roman"/>
          <w:b/>
          <w:sz w:val="28"/>
          <w:szCs w:val="28"/>
        </w:rPr>
      </w:pPr>
    </w:p>
    <w:p w:rsidR="00C54905" w:rsidRPr="00C54905" w:rsidRDefault="00C54905" w:rsidP="00C54905">
      <w:pPr>
        <w:jc w:val="center"/>
        <w:rPr>
          <w:rFonts w:ascii="Times New Roman" w:hAnsi="Times New Roman" w:cs="Times New Roman"/>
          <w:b/>
          <w:sz w:val="28"/>
          <w:szCs w:val="28"/>
        </w:rPr>
      </w:pPr>
    </w:p>
    <w:p w:rsidR="00C54905" w:rsidRPr="00C54905" w:rsidRDefault="00C54905" w:rsidP="00C54905">
      <w:pPr>
        <w:jc w:val="center"/>
        <w:rPr>
          <w:rFonts w:ascii="Times New Roman" w:hAnsi="Times New Roman" w:cs="Times New Roman"/>
          <w:b/>
          <w:sz w:val="28"/>
          <w:szCs w:val="28"/>
        </w:rPr>
      </w:pPr>
    </w:p>
    <w:p w:rsidR="00C54905" w:rsidRDefault="00C54905" w:rsidP="00C54905">
      <w:pPr>
        <w:jc w:val="center"/>
        <w:rPr>
          <w:rFonts w:ascii="Times New Roman" w:hAnsi="Times New Roman" w:cs="Times New Roman"/>
          <w:b/>
          <w:sz w:val="28"/>
          <w:szCs w:val="28"/>
        </w:rPr>
      </w:pPr>
    </w:p>
    <w:p w:rsidR="00C54905" w:rsidRDefault="00C54905" w:rsidP="00C54905">
      <w:pPr>
        <w:jc w:val="center"/>
        <w:rPr>
          <w:rFonts w:ascii="Times New Roman" w:hAnsi="Times New Roman" w:cs="Times New Roman"/>
          <w:b/>
          <w:sz w:val="28"/>
          <w:szCs w:val="28"/>
        </w:rPr>
      </w:pPr>
    </w:p>
    <w:p w:rsidR="00C54905" w:rsidRDefault="00C54905" w:rsidP="00C54905">
      <w:pPr>
        <w:jc w:val="center"/>
        <w:rPr>
          <w:rFonts w:ascii="Times New Roman" w:hAnsi="Times New Roman" w:cs="Times New Roman"/>
          <w:b/>
          <w:sz w:val="28"/>
          <w:szCs w:val="28"/>
        </w:rPr>
      </w:pPr>
    </w:p>
    <w:p w:rsidR="00C54905" w:rsidRDefault="00C54905" w:rsidP="00C54905">
      <w:pPr>
        <w:jc w:val="center"/>
        <w:rPr>
          <w:rFonts w:ascii="Times New Roman" w:hAnsi="Times New Roman" w:cs="Times New Roman"/>
          <w:b/>
          <w:sz w:val="28"/>
          <w:szCs w:val="28"/>
        </w:rPr>
      </w:pPr>
    </w:p>
    <w:p w:rsidR="00C54905" w:rsidRDefault="00C54905" w:rsidP="00C54905">
      <w:pPr>
        <w:jc w:val="center"/>
        <w:rPr>
          <w:rFonts w:ascii="Times New Roman" w:hAnsi="Times New Roman" w:cs="Times New Roman"/>
          <w:b/>
          <w:sz w:val="28"/>
          <w:szCs w:val="28"/>
        </w:rPr>
      </w:pPr>
    </w:p>
    <w:p w:rsidR="00C54905" w:rsidRDefault="00C54905" w:rsidP="00C54905">
      <w:pPr>
        <w:jc w:val="center"/>
        <w:rPr>
          <w:rFonts w:ascii="Times New Roman" w:hAnsi="Times New Roman" w:cs="Times New Roman"/>
          <w:b/>
          <w:sz w:val="28"/>
          <w:szCs w:val="28"/>
        </w:rPr>
      </w:pPr>
    </w:p>
    <w:p w:rsidR="00C54905" w:rsidRDefault="00C54905" w:rsidP="00C54905">
      <w:pPr>
        <w:jc w:val="center"/>
        <w:rPr>
          <w:rFonts w:ascii="Times New Roman" w:hAnsi="Times New Roman" w:cs="Times New Roman"/>
          <w:b/>
          <w:sz w:val="28"/>
          <w:szCs w:val="28"/>
        </w:rPr>
      </w:pPr>
    </w:p>
    <w:p w:rsidR="00C54905" w:rsidRDefault="00C54905" w:rsidP="00C54905">
      <w:pPr>
        <w:jc w:val="center"/>
        <w:rPr>
          <w:rFonts w:ascii="Times New Roman" w:hAnsi="Times New Roman" w:cs="Times New Roman"/>
          <w:b/>
          <w:sz w:val="28"/>
          <w:szCs w:val="28"/>
        </w:rPr>
      </w:pPr>
    </w:p>
    <w:p w:rsidR="00C54905" w:rsidRDefault="00C54905" w:rsidP="00C54905">
      <w:pPr>
        <w:jc w:val="center"/>
        <w:rPr>
          <w:rFonts w:ascii="Times New Roman" w:hAnsi="Times New Roman" w:cs="Times New Roman"/>
          <w:b/>
          <w:sz w:val="28"/>
          <w:szCs w:val="28"/>
        </w:rPr>
      </w:pPr>
    </w:p>
    <w:p w:rsidR="00C54905" w:rsidRDefault="00C54905" w:rsidP="00124E95">
      <w:pPr>
        <w:jc w:val="center"/>
        <w:rPr>
          <w:rFonts w:ascii="Times New Roman" w:hAnsi="Times New Roman" w:cs="Times New Roman"/>
          <w:b/>
          <w:sz w:val="28"/>
          <w:szCs w:val="28"/>
        </w:rPr>
        <w:sectPr w:rsidR="00C54905" w:rsidSect="00C54905">
          <w:pgSz w:w="11906" w:h="16838"/>
          <w:pgMar w:top="1134" w:right="851" w:bottom="993" w:left="709" w:header="709" w:footer="709" w:gutter="0"/>
          <w:cols w:space="708"/>
          <w:docGrid w:linePitch="360"/>
        </w:sectPr>
      </w:pPr>
    </w:p>
    <w:p w:rsidR="00C43FAF" w:rsidRDefault="00C54905" w:rsidP="00124E95">
      <w:pPr>
        <w:jc w:val="center"/>
        <w:rPr>
          <w:rFonts w:ascii="Times New Roman" w:hAnsi="Times New Roman" w:cs="Times New Roman"/>
          <w:b/>
          <w:sz w:val="28"/>
          <w:szCs w:val="28"/>
        </w:rPr>
      </w:pPr>
      <w:r>
        <w:rPr>
          <w:rFonts w:ascii="Times New Roman" w:hAnsi="Times New Roman" w:cs="Times New Roman"/>
          <w:b/>
          <w:sz w:val="28"/>
          <w:szCs w:val="28"/>
        </w:rPr>
        <w:lastRenderedPageBreak/>
        <w:t>ФОРМА ТИП</w:t>
      </w:r>
      <w:r w:rsidR="00124E95" w:rsidRPr="00124E95">
        <w:rPr>
          <w:rFonts w:ascii="Times New Roman" w:hAnsi="Times New Roman" w:cs="Times New Roman"/>
          <w:b/>
          <w:sz w:val="28"/>
          <w:szCs w:val="28"/>
        </w:rPr>
        <w:t>ОВОЙ ТЕХНОЛОГИЧЕСКОЙ СХЕМЫ</w:t>
      </w:r>
    </w:p>
    <w:p w:rsidR="00124E95" w:rsidRDefault="00124E95" w:rsidP="00124E95">
      <w:pPr>
        <w:jc w:val="center"/>
        <w:rPr>
          <w:rFonts w:ascii="Times New Roman" w:hAnsi="Times New Roman" w:cs="Times New Roman"/>
          <w:b/>
          <w:sz w:val="28"/>
          <w:szCs w:val="28"/>
        </w:rPr>
      </w:pPr>
      <w:r>
        <w:rPr>
          <w:rFonts w:ascii="Times New Roman" w:hAnsi="Times New Roman" w:cs="Times New Roman"/>
          <w:b/>
          <w:sz w:val="28"/>
          <w:szCs w:val="28"/>
        </w:rPr>
        <w:t>Раздел 1. «Общие сведения о государственной услуге»</w:t>
      </w:r>
    </w:p>
    <w:tbl>
      <w:tblPr>
        <w:tblStyle w:val="a3"/>
        <w:tblW w:w="14034" w:type="dxa"/>
        <w:tblInd w:w="108" w:type="dxa"/>
        <w:tblLook w:val="04A0" w:firstRow="1" w:lastRow="0" w:firstColumn="1" w:lastColumn="0" w:noHBand="0" w:noVBand="1"/>
      </w:tblPr>
      <w:tblGrid>
        <w:gridCol w:w="817"/>
        <w:gridCol w:w="5987"/>
        <w:gridCol w:w="7230"/>
      </w:tblGrid>
      <w:tr w:rsidR="00124E95" w:rsidRPr="00124E95" w:rsidTr="00170297">
        <w:tc>
          <w:tcPr>
            <w:tcW w:w="817" w:type="dxa"/>
          </w:tcPr>
          <w:p w:rsidR="00124E95" w:rsidRPr="00124E95" w:rsidRDefault="00124E95" w:rsidP="00124E95">
            <w:pPr>
              <w:jc w:val="center"/>
              <w:rPr>
                <w:rFonts w:ascii="Times New Roman" w:hAnsi="Times New Roman" w:cs="Times New Roman"/>
                <w:sz w:val="28"/>
                <w:szCs w:val="28"/>
              </w:rPr>
            </w:pPr>
            <w:r w:rsidRPr="00124E95">
              <w:rPr>
                <w:rFonts w:ascii="Times New Roman" w:hAnsi="Times New Roman" w:cs="Times New Roman"/>
                <w:sz w:val="28"/>
                <w:szCs w:val="28"/>
              </w:rPr>
              <w:t>№</w:t>
            </w:r>
          </w:p>
        </w:tc>
        <w:tc>
          <w:tcPr>
            <w:tcW w:w="5987" w:type="dxa"/>
          </w:tcPr>
          <w:p w:rsidR="00124E95" w:rsidRPr="00124E95" w:rsidRDefault="00124E95" w:rsidP="00124E95">
            <w:pPr>
              <w:jc w:val="center"/>
              <w:rPr>
                <w:rFonts w:ascii="Times New Roman" w:hAnsi="Times New Roman" w:cs="Times New Roman"/>
                <w:sz w:val="28"/>
                <w:szCs w:val="28"/>
              </w:rPr>
            </w:pPr>
            <w:r>
              <w:rPr>
                <w:rFonts w:ascii="Times New Roman" w:hAnsi="Times New Roman" w:cs="Times New Roman"/>
                <w:sz w:val="28"/>
                <w:szCs w:val="28"/>
              </w:rPr>
              <w:t>Параметр</w:t>
            </w:r>
          </w:p>
        </w:tc>
        <w:tc>
          <w:tcPr>
            <w:tcW w:w="7230" w:type="dxa"/>
          </w:tcPr>
          <w:p w:rsidR="00124E95" w:rsidRPr="00124E95" w:rsidRDefault="00124E95" w:rsidP="00124E95">
            <w:pPr>
              <w:jc w:val="center"/>
              <w:rPr>
                <w:rFonts w:ascii="Times New Roman" w:hAnsi="Times New Roman" w:cs="Times New Roman"/>
                <w:sz w:val="28"/>
                <w:szCs w:val="28"/>
              </w:rPr>
            </w:pPr>
            <w:r w:rsidRPr="00124E95">
              <w:rPr>
                <w:rFonts w:ascii="Times New Roman" w:hAnsi="Times New Roman" w:cs="Times New Roman"/>
                <w:sz w:val="28"/>
                <w:szCs w:val="28"/>
              </w:rPr>
              <w:t>Значение параметра/состояние</w:t>
            </w:r>
          </w:p>
        </w:tc>
      </w:tr>
      <w:tr w:rsidR="00124E95" w:rsidTr="00170297">
        <w:tc>
          <w:tcPr>
            <w:tcW w:w="817" w:type="dxa"/>
          </w:tcPr>
          <w:p w:rsidR="00124E95" w:rsidRPr="00124E95" w:rsidRDefault="00124E95" w:rsidP="00124E95">
            <w:pPr>
              <w:jc w:val="center"/>
              <w:rPr>
                <w:rFonts w:ascii="Times New Roman" w:hAnsi="Times New Roman" w:cs="Times New Roman"/>
                <w:b/>
                <w:sz w:val="28"/>
                <w:szCs w:val="28"/>
              </w:rPr>
            </w:pPr>
            <w:r w:rsidRPr="00124E95">
              <w:rPr>
                <w:rFonts w:ascii="Times New Roman" w:hAnsi="Times New Roman" w:cs="Times New Roman"/>
                <w:b/>
                <w:sz w:val="28"/>
                <w:szCs w:val="28"/>
              </w:rPr>
              <w:t>1</w:t>
            </w:r>
          </w:p>
        </w:tc>
        <w:tc>
          <w:tcPr>
            <w:tcW w:w="5987" w:type="dxa"/>
          </w:tcPr>
          <w:p w:rsidR="00124E95" w:rsidRPr="00124E95" w:rsidRDefault="00124E95" w:rsidP="00124E95">
            <w:pPr>
              <w:jc w:val="center"/>
              <w:rPr>
                <w:rFonts w:ascii="Times New Roman" w:hAnsi="Times New Roman" w:cs="Times New Roman"/>
                <w:b/>
                <w:sz w:val="28"/>
                <w:szCs w:val="28"/>
              </w:rPr>
            </w:pPr>
            <w:r w:rsidRPr="00124E95">
              <w:rPr>
                <w:rFonts w:ascii="Times New Roman" w:hAnsi="Times New Roman" w:cs="Times New Roman"/>
                <w:b/>
                <w:sz w:val="28"/>
                <w:szCs w:val="28"/>
              </w:rPr>
              <w:t>2</w:t>
            </w:r>
          </w:p>
        </w:tc>
        <w:tc>
          <w:tcPr>
            <w:tcW w:w="7230" w:type="dxa"/>
          </w:tcPr>
          <w:p w:rsidR="00124E95" w:rsidRPr="00124E95" w:rsidRDefault="00124E95" w:rsidP="00124E95">
            <w:pPr>
              <w:jc w:val="center"/>
              <w:rPr>
                <w:rFonts w:ascii="Times New Roman" w:hAnsi="Times New Roman" w:cs="Times New Roman"/>
                <w:b/>
                <w:sz w:val="28"/>
                <w:szCs w:val="28"/>
              </w:rPr>
            </w:pPr>
            <w:r w:rsidRPr="00124E95">
              <w:rPr>
                <w:rFonts w:ascii="Times New Roman" w:hAnsi="Times New Roman" w:cs="Times New Roman"/>
                <w:b/>
                <w:sz w:val="28"/>
                <w:szCs w:val="28"/>
              </w:rPr>
              <w:t>3</w:t>
            </w:r>
          </w:p>
        </w:tc>
      </w:tr>
      <w:tr w:rsidR="00124E95" w:rsidTr="00170297">
        <w:tc>
          <w:tcPr>
            <w:tcW w:w="817" w:type="dxa"/>
          </w:tcPr>
          <w:p w:rsidR="00124E95" w:rsidRPr="00124E95" w:rsidRDefault="00124E95" w:rsidP="007674F4">
            <w:pPr>
              <w:jc w:val="center"/>
              <w:rPr>
                <w:rFonts w:ascii="Times New Roman" w:hAnsi="Times New Roman" w:cs="Times New Roman"/>
                <w:sz w:val="28"/>
                <w:szCs w:val="28"/>
              </w:rPr>
            </w:pPr>
            <w:r w:rsidRPr="00124E95">
              <w:rPr>
                <w:rFonts w:ascii="Times New Roman" w:hAnsi="Times New Roman" w:cs="Times New Roman"/>
                <w:sz w:val="28"/>
                <w:szCs w:val="28"/>
              </w:rPr>
              <w:t>1</w:t>
            </w:r>
          </w:p>
        </w:tc>
        <w:tc>
          <w:tcPr>
            <w:tcW w:w="5987" w:type="dxa"/>
          </w:tcPr>
          <w:p w:rsidR="00124E95" w:rsidRPr="00124E95" w:rsidRDefault="00124E95" w:rsidP="00124E95">
            <w:pPr>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услугу</w:t>
            </w:r>
          </w:p>
        </w:tc>
        <w:tc>
          <w:tcPr>
            <w:tcW w:w="7230" w:type="dxa"/>
          </w:tcPr>
          <w:p w:rsidR="00124E95" w:rsidRPr="00124E95" w:rsidRDefault="00124E95" w:rsidP="00ED3095">
            <w:pPr>
              <w:ind w:left="459" w:hanging="459"/>
              <w:rPr>
                <w:rFonts w:ascii="Times New Roman" w:hAnsi="Times New Roman" w:cs="Times New Roman"/>
                <w:sz w:val="28"/>
                <w:szCs w:val="28"/>
              </w:rPr>
            </w:pPr>
            <w:r w:rsidRPr="00124E95">
              <w:rPr>
                <w:rFonts w:ascii="Times New Roman" w:hAnsi="Times New Roman" w:cs="Times New Roman"/>
                <w:sz w:val="28"/>
                <w:szCs w:val="28"/>
              </w:rPr>
              <w:t xml:space="preserve">Администрация Кусинского </w:t>
            </w:r>
            <w:r w:rsidR="00D91151">
              <w:rPr>
                <w:rFonts w:ascii="Times New Roman" w:hAnsi="Times New Roman" w:cs="Times New Roman"/>
                <w:sz w:val="28"/>
                <w:szCs w:val="28"/>
              </w:rPr>
              <w:t>г</w:t>
            </w:r>
            <w:r w:rsidR="00ED3095">
              <w:rPr>
                <w:rFonts w:ascii="Times New Roman" w:hAnsi="Times New Roman" w:cs="Times New Roman"/>
                <w:sz w:val="28"/>
                <w:szCs w:val="28"/>
              </w:rPr>
              <w:t>ородского поселения</w:t>
            </w:r>
          </w:p>
        </w:tc>
      </w:tr>
      <w:tr w:rsidR="00124E95" w:rsidTr="00170297">
        <w:tc>
          <w:tcPr>
            <w:tcW w:w="817" w:type="dxa"/>
          </w:tcPr>
          <w:p w:rsidR="00124E95" w:rsidRPr="00124E95" w:rsidRDefault="00124E95" w:rsidP="007674F4">
            <w:pPr>
              <w:jc w:val="center"/>
              <w:rPr>
                <w:rFonts w:ascii="Times New Roman" w:hAnsi="Times New Roman" w:cs="Times New Roman"/>
                <w:sz w:val="28"/>
                <w:szCs w:val="28"/>
              </w:rPr>
            </w:pPr>
            <w:r w:rsidRPr="00124E95">
              <w:rPr>
                <w:rFonts w:ascii="Times New Roman" w:hAnsi="Times New Roman" w:cs="Times New Roman"/>
                <w:sz w:val="28"/>
                <w:szCs w:val="28"/>
              </w:rPr>
              <w:t>2</w:t>
            </w:r>
          </w:p>
        </w:tc>
        <w:tc>
          <w:tcPr>
            <w:tcW w:w="5987" w:type="dxa"/>
          </w:tcPr>
          <w:p w:rsidR="00124E95" w:rsidRPr="00124E95" w:rsidRDefault="00124E95" w:rsidP="00124E95">
            <w:pPr>
              <w:rPr>
                <w:rFonts w:ascii="Times New Roman" w:hAnsi="Times New Roman" w:cs="Times New Roman"/>
                <w:sz w:val="28"/>
                <w:szCs w:val="28"/>
              </w:rPr>
            </w:pPr>
            <w:r>
              <w:rPr>
                <w:rFonts w:ascii="Times New Roman" w:hAnsi="Times New Roman" w:cs="Times New Roman"/>
                <w:sz w:val="28"/>
                <w:szCs w:val="28"/>
              </w:rPr>
              <w:t>Номер услуги в федеральном реестре</w:t>
            </w:r>
          </w:p>
        </w:tc>
        <w:tc>
          <w:tcPr>
            <w:tcW w:w="7230" w:type="dxa"/>
          </w:tcPr>
          <w:p w:rsidR="00124E95" w:rsidRPr="00124E95" w:rsidRDefault="00C54905" w:rsidP="00124E95">
            <w:pPr>
              <w:rPr>
                <w:rFonts w:ascii="Times New Roman" w:hAnsi="Times New Roman" w:cs="Times New Roman"/>
                <w:sz w:val="28"/>
                <w:szCs w:val="28"/>
              </w:rPr>
            </w:pPr>
            <w:r w:rsidRPr="00C54905">
              <w:rPr>
                <w:rFonts w:ascii="Times New Roman" w:hAnsi="Times New Roman" w:cs="Times New Roman"/>
                <w:color w:val="000000"/>
                <w:sz w:val="28"/>
                <w:szCs w:val="28"/>
                <w:shd w:val="clear" w:color="auto" w:fill="FFFFFF"/>
              </w:rPr>
              <w:t>7400000000217445582</w:t>
            </w:r>
          </w:p>
        </w:tc>
      </w:tr>
      <w:tr w:rsidR="00124E95" w:rsidTr="00170297">
        <w:tc>
          <w:tcPr>
            <w:tcW w:w="817" w:type="dxa"/>
          </w:tcPr>
          <w:p w:rsidR="00124E95" w:rsidRPr="00124E95" w:rsidRDefault="00124E95" w:rsidP="007674F4">
            <w:pPr>
              <w:jc w:val="center"/>
              <w:rPr>
                <w:rFonts w:ascii="Times New Roman" w:hAnsi="Times New Roman" w:cs="Times New Roman"/>
                <w:sz w:val="28"/>
                <w:szCs w:val="28"/>
              </w:rPr>
            </w:pPr>
            <w:r w:rsidRPr="00124E95">
              <w:rPr>
                <w:rFonts w:ascii="Times New Roman" w:hAnsi="Times New Roman" w:cs="Times New Roman"/>
                <w:sz w:val="28"/>
                <w:szCs w:val="28"/>
              </w:rPr>
              <w:t>3</w:t>
            </w:r>
          </w:p>
        </w:tc>
        <w:tc>
          <w:tcPr>
            <w:tcW w:w="5987" w:type="dxa"/>
          </w:tcPr>
          <w:p w:rsidR="00124E95" w:rsidRPr="00124E95" w:rsidRDefault="00124E95" w:rsidP="00124E95">
            <w:pPr>
              <w:rPr>
                <w:rFonts w:ascii="Times New Roman" w:hAnsi="Times New Roman" w:cs="Times New Roman"/>
                <w:sz w:val="28"/>
                <w:szCs w:val="28"/>
              </w:rPr>
            </w:pPr>
            <w:r>
              <w:rPr>
                <w:rFonts w:ascii="Times New Roman" w:hAnsi="Times New Roman" w:cs="Times New Roman"/>
                <w:sz w:val="28"/>
                <w:szCs w:val="28"/>
              </w:rPr>
              <w:t>Полное наименование услуги</w:t>
            </w:r>
          </w:p>
        </w:tc>
        <w:tc>
          <w:tcPr>
            <w:tcW w:w="7230" w:type="dxa"/>
          </w:tcPr>
          <w:p w:rsidR="00124E95" w:rsidRPr="00C72E47" w:rsidRDefault="00C72E47" w:rsidP="00124E95">
            <w:pPr>
              <w:rPr>
                <w:rFonts w:ascii="Times New Roman" w:hAnsi="Times New Roman" w:cs="Times New Roman"/>
                <w:sz w:val="28"/>
                <w:szCs w:val="28"/>
              </w:rPr>
            </w:pPr>
            <w:r w:rsidRPr="00C72E47">
              <w:rPr>
                <w:rFonts w:ascii="Times New Roman" w:hAnsi="Times New Roman" w:cs="Times New Roman"/>
                <w:sz w:val="28"/>
                <w:szCs w:val="28"/>
              </w:rPr>
              <w:t>«</w:t>
            </w:r>
            <w:r w:rsidR="00ED3095" w:rsidRPr="00ED3095">
              <w:rPr>
                <w:rFonts w:ascii="Times New Roman" w:hAnsi="Times New Roman" w:cs="Times New Roman"/>
                <w:sz w:val="28"/>
                <w:szCs w:val="28"/>
              </w:rPr>
              <w:t>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r w:rsidRPr="00C72E47">
              <w:rPr>
                <w:rFonts w:ascii="Times New Roman" w:hAnsi="Times New Roman" w:cs="Times New Roman"/>
                <w:sz w:val="28"/>
                <w:szCs w:val="28"/>
              </w:rPr>
              <w:t>»</w:t>
            </w:r>
          </w:p>
        </w:tc>
      </w:tr>
      <w:tr w:rsidR="00124E95" w:rsidTr="00170297">
        <w:tc>
          <w:tcPr>
            <w:tcW w:w="817" w:type="dxa"/>
          </w:tcPr>
          <w:p w:rsidR="00124E95" w:rsidRPr="00124E95" w:rsidRDefault="00124E95" w:rsidP="007674F4">
            <w:pPr>
              <w:jc w:val="center"/>
              <w:rPr>
                <w:rFonts w:ascii="Times New Roman" w:hAnsi="Times New Roman" w:cs="Times New Roman"/>
                <w:sz w:val="28"/>
                <w:szCs w:val="28"/>
              </w:rPr>
            </w:pPr>
            <w:r w:rsidRPr="00124E95">
              <w:rPr>
                <w:rFonts w:ascii="Times New Roman" w:hAnsi="Times New Roman" w:cs="Times New Roman"/>
                <w:sz w:val="28"/>
                <w:szCs w:val="28"/>
              </w:rPr>
              <w:t>4</w:t>
            </w:r>
          </w:p>
        </w:tc>
        <w:tc>
          <w:tcPr>
            <w:tcW w:w="5987" w:type="dxa"/>
          </w:tcPr>
          <w:p w:rsidR="00124E95" w:rsidRPr="00124E95" w:rsidRDefault="00124E95" w:rsidP="00124E95">
            <w:pPr>
              <w:rPr>
                <w:rFonts w:ascii="Times New Roman" w:hAnsi="Times New Roman" w:cs="Times New Roman"/>
                <w:sz w:val="28"/>
                <w:szCs w:val="28"/>
              </w:rPr>
            </w:pPr>
            <w:r>
              <w:rPr>
                <w:rFonts w:ascii="Times New Roman" w:hAnsi="Times New Roman" w:cs="Times New Roman"/>
                <w:sz w:val="28"/>
                <w:szCs w:val="28"/>
              </w:rPr>
              <w:t>Краткое наименование услуги</w:t>
            </w:r>
          </w:p>
        </w:tc>
        <w:tc>
          <w:tcPr>
            <w:tcW w:w="7230" w:type="dxa"/>
          </w:tcPr>
          <w:p w:rsidR="00124E95" w:rsidRPr="00C72E47" w:rsidRDefault="00C54905" w:rsidP="00124E95">
            <w:pPr>
              <w:rPr>
                <w:rFonts w:ascii="Times New Roman" w:hAnsi="Times New Roman" w:cs="Times New Roman"/>
                <w:sz w:val="28"/>
                <w:szCs w:val="28"/>
              </w:rPr>
            </w:pPr>
            <w:r w:rsidRPr="00C54905">
              <w:rPr>
                <w:rFonts w:ascii="Times New Roman" w:hAnsi="Times New Roman" w:cs="Times New Roman"/>
                <w:sz w:val="28"/>
                <w:szCs w:val="28"/>
              </w:rPr>
              <w:t>«Выдача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tc>
      </w:tr>
      <w:tr w:rsidR="00124E95" w:rsidTr="00170297">
        <w:tc>
          <w:tcPr>
            <w:tcW w:w="817" w:type="dxa"/>
          </w:tcPr>
          <w:p w:rsidR="00124E95" w:rsidRPr="00124E95" w:rsidRDefault="00124E95" w:rsidP="007674F4">
            <w:pPr>
              <w:jc w:val="center"/>
              <w:rPr>
                <w:rFonts w:ascii="Times New Roman" w:hAnsi="Times New Roman" w:cs="Times New Roman"/>
                <w:sz w:val="28"/>
                <w:szCs w:val="28"/>
              </w:rPr>
            </w:pPr>
            <w:r w:rsidRPr="00124E95">
              <w:rPr>
                <w:rFonts w:ascii="Times New Roman" w:hAnsi="Times New Roman" w:cs="Times New Roman"/>
                <w:sz w:val="28"/>
                <w:szCs w:val="28"/>
              </w:rPr>
              <w:t>5</w:t>
            </w:r>
          </w:p>
        </w:tc>
        <w:tc>
          <w:tcPr>
            <w:tcW w:w="5987" w:type="dxa"/>
          </w:tcPr>
          <w:p w:rsidR="00124E95" w:rsidRPr="00124E95" w:rsidRDefault="00124E95" w:rsidP="00124E95">
            <w:pP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государственной услуги</w:t>
            </w:r>
          </w:p>
        </w:tc>
        <w:tc>
          <w:tcPr>
            <w:tcW w:w="7230" w:type="dxa"/>
          </w:tcPr>
          <w:p w:rsidR="00ED3095" w:rsidRDefault="00124E95" w:rsidP="00ED3095">
            <w:pPr>
              <w:rPr>
                <w:rFonts w:ascii="Times New Roman" w:hAnsi="Times New Roman" w:cs="Times New Roman"/>
                <w:sz w:val="28"/>
                <w:szCs w:val="28"/>
              </w:rPr>
            </w:pPr>
            <w:r w:rsidRPr="00C72E47">
              <w:rPr>
                <w:rFonts w:ascii="Times New Roman" w:hAnsi="Times New Roman" w:cs="Times New Roman"/>
                <w:sz w:val="28"/>
                <w:szCs w:val="28"/>
              </w:rPr>
              <w:t xml:space="preserve">постановление Администрации Кусинского </w:t>
            </w:r>
            <w:r w:rsidR="00ED3095">
              <w:rPr>
                <w:rFonts w:ascii="Times New Roman" w:hAnsi="Times New Roman" w:cs="Times New Roman"/>
                <w:sz w:val="28"/>
                <w:szCs w:val="28"/>
              </w:rPr>
              <w:t>городского</w:t>
            </w:r>
          </w:p>
          <w:p w:rsidR="00411E94" w:rsidRPr="00411E94" w:rsidRDefault="00ED3095" w:rsidP="00411E94">
            <w:pPr>
              <w:rPr>
                <w:rFonts w:ascii="Times New Roman" w:hAnsi="Times New Roman" w:cs="Times New Roman"/>
                <w:sz w:val="28"/>
                <w:szCs w:val="28"/>
              </w:rPr>
            </w:pPr>
            <w:r>
              <w:rPr>
                <w:rFonts w:ascii="Times New Roman" w:hAnsi="Times New Roman" w:cs="Times New Roman"/>
                <w:sz w:val="28"/>
                <w:szCs w:val="28"/>
              </w:rPr>
              <w:t>поселения</w:t>
            </w:r>
            <w:r w:rsidR="00411E94">
              <w:rPr>
                <w:rFonts w:ascii="Times New Roman" w:hAnsi="Times New Roman" w:cs="Times New Roman"/>
                <w:sz w:val="28"/>
                <w:szCs w:val="28"/>
              </w:rPr>
              <w:t xml:space="preserve"> </w:t>
            </w:r>
            <w:r w:rsidR="00124E95" w:rsidRPr="00C72E47">
              <w:rPr>
                <w:rFonts w:ascii="Times New Roman" w:hAnsi="Times New Roman" w:cs="Times New Roman"/>
                <w:sz w:val="28"/>
                <w:szCs w:val="28"/>
              </w:rPr>
              <w:t xml:space="preserve">  </w:t>
            </w:r>
            <w:r w:rsidR="00411E94" w:rsidRPr="00411E94">
              <w:rPr>
                <w:rFonts w:ascii="Times New Roman" w:hAnsi="Times New Roman" w:cs="Times New Roman"/>
                <w:sz w:val="28"/>
                <w:szCs w:val="28"/>
              </w:rPr>
              <w:t>от  «20» ноября 2015г. № 119</w:t>
            </w:r>
            <w:r w:rsidR="00411E94">
              <w:rPr>
                <w:rFonts w:ascii="Times New Roman" w:hAnsi="Times New Roman" w:cs="Times New Roman"/>
                <w:sz w:val="28"/>
                <w:szCs w:val="28"/>
              </w:rPr>
              <w:t xml:space="preserve"> « </w:t>
            </w:r>
            <w:r w:rsidR="00411E94" w:rsidRPr="00411E94">
              <w:rPr>
                <w:rFonts w:ascii="Times New Roman" w:hAnsi="Times New Roman" w:cs="Times New Roman"/>
                <w:sz w:val="28"/>
                <w:szCs w:val="28"/>
              </w:rPr>
              <w:t>Об утверждении Административного регламента</w:t>
            </w:r>
          </w:p>
          <w:p w:rsidR="00124E95" w:rsidRPr="00C72E47" w:rsidRDefault="00411E94" w:rsidP="00411E94">
            <w:pPr>
              <w:rPr>
                <w:rFonts w:ascii="Times New Roman" w:hAnsi="Times New Roman" w:cs="Times New Roman"/>
                <w:sz w:val="28"/>
                <w:szCs w:val="28"/>
              </w:rPr>
            </w:pPr>
            <w:r w:rsidRPr="00411E94">
              <w:rPr>
                <w:rFonts w:ascii="Times New Roman" w:hAnsi="Times New Roman" w:cs="Times New Roman"/>
                <w:sz w:val="28"/>
                <w:szCs w:val="28"/>
              </w:rPr>
              <w:t>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r w:rsidR="00124E95" w:rsidRPr="00C72E47">
              <w:rPr>
                <w:rFonts w:ascii="Times New Roman" w:hAnsi="Times New Roman" w:cs="Times New Roman"/>
                <w:sz w:val="28"/>
                <w:szCs w:val="28"/>
              </w:rPr>
              <w:t xml:space="preserve">                                                                                                                                                                        </w:t>
            </w:r>
          </w:p>
        </w:tc>
      </w:tr>
      <w:tr w:rsidR="00124E95" w:rsidTr="00170297">
        <w:tc>
          <w:tcPr>
            <w:tcW w:w="817" w:type="dxa"/>
          </w:tcPr>
          <w:p w:rsidR="00124E95" w:rsidRPr="00124E95" w:rsidRDefault="00124E95" w:rsidP="007674F4">
            <w:pPr>
              <w:jc w:val="center"/>
              <w:rPr>
                <w:rFonts w:ascii="Times New Roman" w:hAnsi="Times New Roman" w:cs="Times New Roman"/>
                <w:sz w:val="28"/>
                <w:szCs w:val="28"/>
              </w:rPr>
            </w:pPr>
            <w:r w:rsidRPr="00124E95">
              <w:rPr>
                <w:rFonts w:ascii="Times New Roman" w:hAnsi="Times New Roman" w:cs="Times New Roman"/>
                <w:sz w:val="28"/>
                <w:szCs w:val="28"/>
              </w:rPr>
              <w:t>6</w:t>
            </w:r>
          </w:p>
        </w:tc>
        <w:tc>
          <w:tcPr>
            <w:tcW w:w="5987" w:type="dxa"/>
          </w:tcPr>
          <w:p w:rsidR="00124E95" w:rsidRPr="00124E95" w:rsidRDefault="00124E95" w:rsidP="00124E95">
            <w:pPr>
              <w:rPr>
                <w:rFonts w:ascii="Times New Roman" w:hAnsi="Times New Roman" w:cs="Times New Roman"/>
                <w:sz w:val="28"/>
                <w:szCs w:val="28"/>
              </w:rPr>
            </w:pPr>
            <w:r>
              <w:rPr>
                <w:rFonts w:ascii="Times New Roman" w:hAnsi="Times New Roman" w:cs="Times New Roman"/>
                <w:sz w:val="28"/>
                <w:szCs w:val="28"/>
              </w:rPr>
              <w:t>Перечень «подуслуг»</w:t>
            </w:r>
          </w:p>
        </w:tc>
        <w:tc>
          <w:tcPr>
            <w:tcW w:w="7230" w:type="dxa"/>
          </w:tcPr>
          <w:p w:rsidR="004B100F" w:rsidRPr="00124E95" w:rsidRDefault="00411E94" w:rsidP="00D91151">
            <w:pPr>
              <w:rPr>
                <w:rFonts w:ascii="Times New Roman" w:hAnsi="Times New Roman" w:cs="Times New Roman"/>
                <w:sz w:val="28"/>
                <w:szCs w:val="28"/>
              </w:rPr>
            </w:pPr>
            <w:r w:rsidRPr="00411E94">
              <w:rPr>
                <w:rFonts w:ascii="Times New Roman" w:hAnsi="Times New Roman" w:cs="Times New Roman"/>
                <w:sz w:val="28"/>
                <w:szCs w:val="28"/>
              </w:rPr>
              <w:t>Нет</w:t>
            </w:r>
          </w:p>
        </w:tc>
      </w:tr>
      <w:tr w:rsidR="00124E95" w:rsidTr="00170297">
        <w:trPr>
          <w:trHeight w:val="195"/>
        </w:trPr>
        <w:tc>
          <w:tcPr>
            <w:tcW w:w="817" w:type="dxa"/>
          </w:tcPr>
          <w:p w:rsidR="00124E95" w:rsidRPr="00124E95" w:rsidRDefault="00124E95" w:rsidP="007674F4">
            <w:pPr>
              <w:jc w:val="center"/>
              <w:rPr>
                <w:rFonts w:ascii="Times New Roman" w:hAnsi="Times New Roman" w:cs="Times New Roman"/>
                <w:sz w:val="28"/>
                <w:szCs w:val="28"/>
              </w:rPr>
            </w:pPr>
            <w:r w:rsidRPr="00124E95">
              <w:rPr>
                <w:rFonts w:ascii="Times New Roman" w:hAnsi="Times New Roman" w:cs="Times New Roman"/>
                <w:sz w:val="28"/>
                <w:szCs w:val="28"/>
              </w:rPr>
              <w:t>7</w:t>
            </w:r>
          </w:p>
        </w:tc>
        <w:tc>
          <w:tcPr>
            <w:tcW w:w="5987" w:type="dxa"/>
          </w:tcPr>
          <w:p w:rsidR="00124E95" w:rsidRPr="00124E95" w:rsidRDefault="00124E95" w:rsidP="00124E95">
            <w:pPr>
              <w:rPr>
                <w:rFonts w:ascii="Times New Roman" w:hAnsi="Times New Roman" w:cs="Times New Roman"/>
                <w:sz w:val="28"/>
                <w:szCs w:val="28"/>
              </w:rPr>
            </w:pPr>
            <w:r>
              <w:rPr>
                <w:rFonts w:ascii="Times New Roman" w:hAnsi="Times New Roman" w:cs="Times New Roman"/>
                <w:sz w:val="28"/>
                <w:szCs w:val="28"/>
              </w:rPr>
              <w:t>Способы оценки качества предоставления государственной услуги</w:t>
            </w:r>
          </w:p>
        </w:tc>
        <w:tc>
          <w:tcPr>
            <w:tcW w:w="7230" w:type="dxa"/>
            <w:tcBorders>
              <w:bottom w:val="single" w:sz="4" w:space="0" w:color="auto"/>
            </w:tcBorders>
          </w:tcPr>
          <w:p w:rsidR="00124E95" w:rsidRPr="00124E95" w:rsidRDefault="00124E95" w:rsidP="00124E95">
            <w:pPr>
              <w:rPr>
                <w:rFonts w:ascii="Times New Roman" w:hAnsi="Times New Roman" w:cs="Times New Roman"/>
                <w:sz w:val="28"/>
                <w:szCs w:val="28"/>
              </w:rPr>
            </w:pPr>
            <w:r w:rsidRPr="00124E95">
              <w:rPr>
                <w:rFonts w:ascii="Times New Roman" w:hAnsi="Times New Roman" w:cs="Times New Roman"/>
                <w:sz w:val="28"/>
                <w:szCs w:val="28"/>
              </w:rPr>
              <w:t>Радиотелефонная связь</w:t>
            </w:r>
          </w:p>
        </w:tc>
      </w:tr>
    </w:tbl>
    <w:p w:rsidR="00124E95" w:rsidRDefault="00124E95" w:rsidP="00124E95">
      <w:pPr>
        <w:jc w:val="center"/>
        <w:rPr>
          <w:rFonts w:ascii="Times New Roman" w:hAnsi="Times New Roman" w:cs="Times New Roman"/>
          <w:b/>
          <w:sz w:val="28"/>
          <w:szCs w:val="28"/>
        </w:rPr>
      </w:pPr>
    </w:p>
    <w:p w:rsidR="006C16D4" w:rsidRDefault="006C16D4" w:rsidP="00124E95">
      <w:pPr>
        <w:jc w:val="center"/>
        <w:rPr>
          <w:rFonts w:ascii="Times New Roman" w:hAnsi="Times New Roman" w:cs="Times New Roman"/>
          <w:b/>
          <w:sz w:val="28"/>
          <w:szCs w:val="28"/>
        </w:rPr>
      </w:pPr>
    </w:p>
    <w:p w:rsidR="00C72E47" w:rsidRDefault="00C72E47" w:rsidP="00124E95">
      <w:pPr>
        <w:jc w:val="center"/>
        <w:rPr>
          <w:rFonts w:ascii="Times New Roman" w:hAnsi="Times New Roman" w:cs="Times New Roman"/>
          <w:b/>
          <w:sz w:val="28"/>
          <w:szCs w:val="28"/>
        </w:rPr>
      </w:pPr>
    </w:p>
    <w:p w:rsidR="006C16D4" w:rsidRDefault="006C16D4" w:rsidP="00124E95">
      <w:pPr>
        <w:jc w:val="center"/>
        <w:rPr>
          <w:rFonts w:ascii="Times New Roman" w:hAnsi="Times New Roman" w:cs="Times New Roman"/>
          <w:b/>
          <w:sz w:val="28"/>
          <w:szCs w:val="28"/>
        </w:rPr>
      </w:pPr>
      <w:r>
        <w:rPr>
          <w:rFonts w:ascii="Times New Roman" w:hAnsi="Times New Roman" w:cs="Times New Roman"/>
          <w:b/>
          <w:sz w:val="28"/>
          <w:szCs w:val="28"/>
        </w:rPr>
        <w:t>Раздел 2. «Общие сведения о «подуслугах»</w:t>
      </w:r>
    </w:p>
    <w:tbl>
      <w:tblPr>
        <w:tblStyle w:val="a3"/>
        <w:tblW w:w="15559" w:type="dxa"/>
        <w:tblLayout w:type="fixed"/>
        <w:tblLook w:val="04A0" w:firstRow="1" w:lastRow="0" w:firstColumn="1" w:lastColumn="0" w:noHBand="0" w:noVBand="1"/>
      </w:tblPr>
      <w:tblGrid>
        <w:gridCol w:w="407"/>
        <w:gridCol w:w="1402"/>
        <w:gridCol w:w="1134"/>
        <w:gridCol w:w="1222"/>
        <w:gridCol w:w="1784"/>
        <w:gridCol w:w="1701"/>
        <w:gridCol w:w="992"/>
        <w:gridCol w:w="1276"/>
        <w:gridCol w:w="1137"/>
        <w:gridCol w:w="1276"/>
        <w:gridCol w:w="1089"/>
        <w:gridCol w:w="1289"/>
        <w:gridCol w:w="850"/>
      </w:tblGrid>
      <w:tr w:rsidR="005F2204" w:rsidTr="001A042E">
        <w:trPr>
          <w:trHeight w:val="1245"/>
        </w:trPr>
        <w:tc>
          <w:tcPr>
            <w:tcW w:w="407" w:type="dxa"/>
            <w:vMerge w:val="restart"/>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w:t>
            </w:r>
          </w:p>
        </w:tc>
        <w:tc>
          <w:tcPr>
            <w:tcW w:w="1402" w:type="dxa"/>
            <w:vMerge w:val="restart"/>
          </w:tcPr>
          <w:p w:rsidR="00170297" w:rsidRPr="004B100F" w:rsidRDefault="00170297" w:rsidP="004B100F">
            <w:pPr>
              <w:ind w:right="-151"/>
              <w:jc w:val="center"/>
              <w:rPr>
                <w:rFonts w:ascii="Times New Roman" w:hAnsi="Times New Roman" w:cs="Times New Roman"/>
                <w:sz w:val="18"/>
                <w:szCs w:val="18"/>
              </w:rPr>
            </w:pPr>
            <w:r w:rsidRPr="004B100F">
              <w:rPr>
                <w:rFonts w:ascii="Times New Roman" w:hAnsi="Times New Roman" w:cs="Times New Roman"/>
                <w:sz w:val="18"/>
                <w:szCs w:val="18"/>
              </w:rPr>
              <w:t>Наименование «подуслуги»</w:t>
            </w:r>
          </w:p>
        </w:tc>
        <w:tc>
          <w:tcPr>
            <w:tcW w:w="2356" w:type="dxa"/>
            <w:gridSpan w:val="2"/>
            <w:tcBorders>
              <w:bottom w:val="single" w:sz="4" w:space="0" w:color="auto"/>
            </w:tcBorders>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Срок предоставления в зависимости от условий</w:t>
            </w:r>
          </w:p>
        </w:tc>
        <w:tc>
          <w:tcPr>
            <w:tcW w:w="1784" w:type="dxa"/>
            <w:vMerge w:val="restart"/>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Основания отказа в приеме документов</w:t>
            </w:r>
          </w:p>
        </w:tc>
        <w:tc>
          <w:tcPr>
            <w:tcW w:w="1701" w:type="dxa"/>
            <w:vMerge w:val="restart"/>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Основания отказа в предоставлении «подуслуги»</w:t>
            </w:r>
          </w:p>
        </w:tc>
        <w:tc>
          <w:tcPr>
            <w:tcW w:w="992" w:type="dxa"/>
            <w:vMerge w:val="restart"/>
          </w:tcPr>
          <w:p w:rsidR="00170297" w:rsidRPr="004B100F" w:rsidRDefault="005F2204" w:rsidP="00124E95">
            <w:pPr>
              <w:jc w:val="center"/>
              <w:rPr>
                <w:rFonts w:ascii="Times New Roman" w:hAnsi="Times New Roman" w:cs="Times New Roman"/>
                <w:sz w:val="18"/>
                <w:szCs w:val="18"/>
              </w:rPr>
            </w:pPr>
            <w:r w:rsidRPr="004B100F">
              <w:rPr>
                <w:rFonts w:ascii="Times New Roman" w:hAnsi="Times New Roman" w:cs="Times New Roman"/>
                <w:sz w:val="18"/>
                <w:szCs w:val="18"/>
              </w:rPr>
              <w:t>Основа</w:t>
            </w:r>
            <w:r w:rsidR="00170297" w:rsidRPr="004B100F">
              <w:rPr>
                <w:rFonts w:ascii="Times New Roman" w:hAnsi="Times New Roman" w:cs="Times New Roman"/>
                <w:sz w:val="18"/>
                <w:szCs w:val="18"/>
              </w:rPr>
              <w:t>ния приостановления предоставления «подуслуги»</w:t>
            </w:r>
          </w:p>
        </w:tc>
        <w:tc>
          <w:tcPr>
            <w:tcW w:w="1276" w:type="dxa"/>
            <w:vMerge w:val="restart"/>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Срок приостановления предоставления «подуслуги»</w:t>
            </w:r>
          </w:p>
        </w:tc>
        <w:tc>
          <w:tcPr>
            <w:tcW w:w="3502" w:type="dxa"/>
            <w:gridSpan w:val="3"/>
            <w:vMerge w:val="restart"/>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Плата за предоставление «подуслуги»</w:t>
            </w:r>
          </w:p>
        </w:tc>
        <w:tc>
          <w:tcPr>
            <w:tcW w:w="1289" w:type="dxa"/>
            <w:vMerge w:val="restart"/>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Способ обращения за получением «подуслуги»</w:t>
            </w:r>
          </w:p>
        </w:tc>
        <w:tc>
          <w:tcPr>
            <w:tcW w:w="850" w:type="dxa"/>
            <w:vMerge w:val="restart"/>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Способ получения результата «подсулуги»</w:t>
            </w:r>
          </w:p>
        </w:tc>
      </w:tr>
      <w:tr w:rsidR="00237A39" w:rsidTr="001A042E">
        <w:trPr>
          <w:trHeight w:val="630"/>
        </w:trPr>
        <w:tc>
          <w:tcPr>
            <w:tcW w:w="407" w:type="dxa"/>
            <w:vMerge/>
          </w:tcPr>
          <w:p w:rsidR="00170297" w:rsidRDefault="00170297" w:rsidP="00124E95">
            <w:pPr>
              <w:jc w:val="center"/>
              <w:rPr>
                <w:rFonts w:ascii="Times New Roman" w:hAnsi="Times New Roman" w:cs="Times New Roman"/>
                <w:b/>
                <w:sz w:val="28"/>
                <w:szCs w:val="28"/>
              </w:rPr>
            </w:pPr>
          </w:p>
        </w:tc>
        <w:tc>
          <w:tcPr>
            <w:tcW w:w="1402" w:type="dxa"/>
            <w:vMerge/>
          </w:tcPr>
          <w:p w:rsidR="00170297" w:rsidRDefault="00170297" w:rsidP="00124E95">
            <w:pPr>
              <w:jc w:val="center"/>
              <w:rPr>
                <w:rFonts w:ascii="Times New Roman" w:hAnsi="Times New Roman" w:cs="Times New Roman"/>
                <w:b/>
                <w:sz w:val="28"/>
                <w:szCs w:val="28"/>
              </w:rPr>
            </w:pPr>
          </w:p>
        </w:tc>
        <w:tc>
          <w:tcPr>
            <w:tcW w:w="1134" w:type="dxa"/>
            <w:vMerge w:val="restart"/>
            <w:tcBorders>
              <w:top w:val="single" w:sz="4" w:space="0" w:color="auto"/>
              <w:right w:val="single" w:sz="4" w:space="0" w:color="auto"/>
            </w:tcBorders>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При подаче заявления по месту жительства (месту нахождения юр.лица)</w:t>
            </w:r>
          </w:p>
        </w:tc>
        <w:tc>
          <w:tcPr>
            <w:tcW w:w="1222" w:type="dxa"/>
            <w:vMerge w:val="restart"/>
            <w:tcBorders>
              <w:top w:val="single" w:sz="4" w:space="0" w:color="auto"/>
              <w:left w:val="single" w:sz="4" w:space="0" w:color="auto"/>
            </w:tcBorders>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 xml:space="preserve">При подаче заявления </w:t>
            </w:r>
            <w:r w:rsidR="00267198" w:rsidRPr="004B100F">
              <w:rPr>
                <w:rFonts w:ascii="Times New Roman" w:hAnsi="Times New Roman" w:cs="Times New Roman"/>
                <w:sz w:val="18"/>
                <w:szCs w:val="18"/>
              </w:rPr>
              <w:t xml:space="preserve">не </w:t>
            </w:r>
            <w:r w:rsidRPr="004B100F">
              <w:rPr>
                <w:rFonts w:ascii="Times New Roman" w:hAnsi="Times New Roman" w:cs="Times New Roman"/>
                <w:sz w:val="18"/>
                <w:szCs w:val="18"/>
              </w:rPr>
              <w:t>по месту жительства (по месту обращения)</w:t>
            </w:r>
          </w:p>
        </w:tc>
        <w:tc>
          <w:tcPr>
            <w:tcW w:w="1784" w:type="dxa"/>
            <w:vMerge/>
          </w:tcPr>
          <w:p w:rsidR="00170297" w:rsidRPr="004B100F" w:rsidRDefault="00170297" w:rsidP="00124E95">
            <w:pPr>
              <w:jc w:val="center"/>
              <w:rPr>
                <w:rFonts w:ascii="Times New Roman" w:hAnsi="Times New Roman" w:cs="Times New Roman"/>
                <w:sz w:val="18"/>
                <w:szCs w:val="18"/>
              </w:rPr>
            </w:pPr>
          </w:p>
        </w:tc>
        <w:tc>
          <w:tcPr>
            <w:tcW w:w="1701" w:type="dxa"/>
            <w:vMerge/>
          </w:tcPr>
          <w:p w:rsidR="00170297" w:rsidRPr="004B100F" w:rsidRDefault="00170297" w:rsidP="00124E95">
            <w:pPr>
              <w:jc w:val="center"/>
              <w:rPr>
                <w:rFonts w:ascii="Times New Roman" w:hAnsi="Times New Roman" w:cs="Times New Roman"/>
                <w:sz w:val="18"/>
                <w:szCs w:val="18"/>
              </w:rPr>
            </w:pPr>
          </w:p>
        </w:tc>
        <w:tc>
          <w:tcPr>
            <w:tcW w:w="992" w:type="dxa"/>
            <w:vMerge/>
          </w:tcPr>
          <w:p w:rsidR="00170297" w:rsidRPr="004B100F" w:rsidRDefault="00170297" w:rsidP="00124E95">
            <w:pPr>
              <w:jc w:val="center"/>
              <w:rPr>
                <w:rFonts w:ascii="Times New Roman" w:hAnsi="Times New Roman" w:cs="Times New Roman"/>
                <w:sz w:val="18"/>
                <w:szCs w:val="18"/>
              </w:rPr>
            </w:pPr>
          </w:p>
        </w:tc>
        <w:tc>
          <w:tcPr>
            <w:tcW w:w="1276" w:type="dxa"/>
            <w:vMerge/>
          </w:tcPr>
          <w:p w:rsidR="00170297" w:rsidRPr="004B100F" w:rsidRDefault="00170297" w:rsidP="00124E95">
            <w:pPr>
              <w:jc w:val="center"/>
              <w:rPr>
                <w:rFonts w:ascii="Times New Roman" w:hAnsi="Times New Roman" w:cs="Times New Roman"/>
                <w:sz w:val="18"/>
                <w:szCs w:val="18"/>
              </w:rPr>
            </w:pPr>
          </w:p>
        </w:tc>
        <w:tc>
          <w:tcPr>
            <w:tcW w:w="3502" w:type="dxa"/>
            <w:gridSpan w:val="3"/>
            <w:vMerge/>
            <w:tcBorders>
              <w:bottom w:val="single" w:sz="4" w:space="0" w:color="auto"/>
            </w:tcBorders>
          </w:tcPr>
          <w:p w:rsidR="00170297" w:rsidRPr="004B100F" w:rsidRDefault="00170297" w:rsidP="00124E95">
            <w:pPr>
              <w:jc w:val="center"/>
              <w:rPr>
                <w:rFonts w:ascii="Times New Roman" w:hAnsi="Times New Roman" w:cs="Times New Roman"/>
                <w:sz w:val="18"/>
                <w:szCs w:val="18"/>
              </w:rPr>
            </w:pPr>
          </w:p>
        </w:tc>
        <w:tc>
          <w:tcPr>
            <w:tcW w:w="1289" w:type="dxa"/>
            <w:vMerge/>
          </w:tcPr>
          <w:p w:rsidR="00170297" w:rsidRDefault="00170297" w:rsidP="00124E95">
            <w:pPr>
              <w:jc w:val="center"/>
              <w:rPr>
                <w:rFonts w:ascii="Times New Roman" w:hAnsi="Times New Roman" w:cs="Times New Roman"/>
                <w:b/>
                <w:sz w:val="28"/>
                <w:szCs w:val="28"/>
              </w:rPr>
            </w:pPr>
          </w:p>
        </w:tc>
        <w:tc>
          <w:tcPr>
            <w:tcW w:w="850" w:type="dxa"/>
            <w:vMerge/>
          </w:tcPr>
          <w:p w:rsidR="00170297" w:rsidRDefault="00170297" w:rsidP="00124E95">
            <w:pPr>
              <w:jc w:val="center"/>
              <w:rPr>
                <w:rFonts w:ascii="Times New Roman" w:hAnsi="Times New Roman" w:cs="Times New Roman"/>
                <w:b/>
                <w:sz w:val="28"/>
                <w:szCs w:val="28"/>
              </w:rPr>
            </w:pPr>
          </w:p>
        </w:tc>
      </w:tr>
      <w:tr w:rsidR="00237A39" w:rsidTr="001A042E">
        <w:trPr>
          <w:trHeight w:val="5160"/>
        </w:trPr>
        <w:tc>
          <w:tcPr>
            <w:tcW w:w="407" w:type="dxa"/>
            <w:vMerge/>
          </w:tcPr>
          <w:p w:rsidR="00170297" w:rsidRDefault="00170297" w:rsidP="00124E95">
            <w:pPr>
              <w:jc w:val="center"/>
              <w:rPr>
                <w:rFonts w:ascii="Times New Roman" w:hAnsi="Times New Roman" w:cs="Times New Roman"/>
                <w:b/>
                <w:sz w:val="28"/>
                <w:szCs w:val="28"/>
              </w:rPr>
            </w:pPr>
          </w:p>
        </w:tc>
        <w:tc>
          <w:tcPr>
            <w:tcW w:w="1402" w:type="dxa"/>
            <w:vMerge/>
          </w:tcPr>
          <w:p w:rsidR="00170297" w:rsidRDefault="00170297" w:rsidP="00124E95">
            <w:pPr>
              <w:jc w:val="center"/>
              <w:rPr>
                <w:rFonts w:ascii="Times New Roman" w:hAnsi="Times New Roman" w:cs="Times New Roman"/>
                <w:b/>
                <w:sz w:val="28"/>
                <w:szCs w:val="28"/>
              </w:rPr>
            </w:pPr>
          </w:p>
        </w:tc>
        <w:tc>
          <w:tcPr>
            <w:tcW w:w="1134" w:type="dxa"/>
            <w:vMerge/>
            <w:tcBorders>
              <w:right w:val="single" w:sz="4" w:space="0" w:color="auto"/>
            </w:tcBorders>
          </w:tcPr>
          <w:p w:rsidR="00170297" w:rsidRPr="004B100F" w:rsidRDefault="00170297" w:rsidP="00124E95">
            <w:pPr>
              <w:jc w:val="center"/>
              <w:rPr>
                <w:rFonts w:ascii="Times New Roman" w:hAnsi="Times New Roman" w:cs="Times New Roman"/>
                <w:sz w:val="18"/>
                <w:szCs w:val="18"/>
              </w:rPr>
            </w:pPr>
          </w:p>
        </w:tc>
        <w:tc>
          <w:tcPr>
            <w:tcW w:w="1222" w:type="dxa"/>
            <w:vMerge/>
            <w:tcBorders>
              <w:left w:val="single" w:sz="4" w:space="0" w:color="auto"/>
            </w:tcBorders>
          </w:tcPr>
          <w:p w:rsidR="00170297" w:rsidRPr="004B100F" w:rsidRDefault="00170297" w:rsidP="00124E95">
            <w:pPr>
              <w:jc w:val="center"/>
              <w:rPr>
                <w:rFonts w:ascii="Times New Roman" w:hAnsi="Times New Roman" w:cs="Times New Roman"/>
                <w:sz w:val="18"/>
                <w:szCs w:val="18"/>
              </w:rPr>
            </w:pPr>
          </w:p>
        </w:tc>
        <w:tc>
          <w:tcPr>
            <w:tcW w:w="1784" w:type="dxa"/>
            <w:vMerge/>
          </w:tcPr>
          <w:p w:rsidR="00170297" w:rsidRPr="004B100F" w:rsidRDefault="00170297" w:rsidP="00124E95">
            <w:pPr>
              <w:jc w:val="center"/>
              <w:rPr>
                <w:rFonts w:ascii="Times New Roman" w:hAnsi="Times New Roman" w:cs="Times New Roman"/>
                <w:sz w:val="18"/>
                <w:szCs w:val="18"/>
              </w:rPr>
            </w:pPr>
          </w:p>
        </w:tc>
        <w:tc>
          <w:tcPr>
            <w:tcW w:w="1701" w:type="dxa"/>
            <w:vMerge/>
          </w:tcPr>
          <w:p w:rsidR="00170297" w:rsidRPr="004B100F" w:rsidRDefault="00170297" w:rsidP="00124E95">
            <w:pPr>
              <w:jc w:val="center"/>
              <w:rPr>
                <w:rFonts w:ascii="Times New Roman" w:hAnsi="Times New Roman" w:cs="Times New Roman"/>
                <w:sz w:val="18"/>
                <w:szCs w:val="18"/>
              </w:rPr>
            </w:pPr>
          </w:p>
        </w:tc>
        <w:tc>
          <w:tcPr>
            <w:tcW w:w="992" w:type="dxa"/>
            <w:vMerge/>
          </w:tcPr>
          <w:p w:rsidR="00170297" w:rsidRPr="004B100F" w:rsidRDefault="00170297" w:rsidP="00124E95">
            <w:pPr>
              <w:jc w:val="center"/>
              <w:rPr>
                <w:rFonts w:ascii="Times New Roman" w:hAnsi="Times New Roman" w:cs="Times New Roman"/>
                <w:sz w:val="18"/>
                <w:szCs w:val="18"/>
              </w:rPr>
            </w:pPr>
          </w:p>
        </w:tc>
        <w:tc>
          <w:tcPr>
            <w:tcW w:w="1276" w:type="dxa"/>
          </w:tcPr>
          <w:p w:rsidR="00170297" w:rsidRPr="004B100F" w:rsidRDefault="00170297" w:rsidP="00124E95">
            <w:pPr>
              <w:jc w:val="center"/>
              <w:rPr>
                <w:rFonts w:ascii="Times New Roman" w:hAnsi="Times New Roman" w:cs="Times New Roman"/>
                <w:sz w:val="18"/>
                <w:szCs w:val="18"/>
              </w:rPr>
            </w:pPr>
          </w:p>
        </w:tc>
        <w:tc>
          <w:tcPr>
            <w:tcW w:w="1137" w:type="dxa"/>
            <w:tcBorders>
              <w:top w:val="single" w:sz="4" w:space="0" w:color="auto"/>
              <w:right w:val="single" w:sz="4" w:space="0" w:color="auto"/>
            </w:tcBorders>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Наличие платы (государственной пошлины)</w:t>
            </w:r>
          </w:p>
        </w:tc>
        <w:tc>
          <w:tcPr>
            <w:tcW w:w="1276" w:type="dxa"/>
            <w:tcBorders>
              <w:top w:val="single" w:sz="4" w:space="0" w:color="auto"/>
              <w:left w:val="single" w:sz="4" w:space="0" w:color="auto"/>
              <w:right w:val="single" w:sz="4" w:space="0" w:color="auto"/>
            </w:tcBorders>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Реквизиты нормативного правового акта, являющегося основанием для взимания платы (государственной пошлины)</w:t>
            </w:r>
          </w:p>
        </w:tc>
        <w:tc>
          <w:tcPr>
            <w:tcW w:w="1089" w:type="dxa"/>
            <w:tcBorders>
              <w:top w:val="single" w:sz="4" w:space="0" w:color="auto"/>
              <w:left w:val="single" w:sz="4" w:space="0" w:color="auto"/>
            </w:tcBorders>
          </w:tcPr>
          <w:p w:rsidR="00170297" w:rsidRPr="004B100F" w:rsidRDefault="00170297" w:rsidP="00124E95">
            <w:pPr>
              <w:jc w:val="center"/>
              <w:rPr>
                <w:rFonts w:ascii="Times New Roman" w:hAnsi="Times New Roman" w:cs="Times New Roman"/>
                <w:sz w:val="18"/>
                <w:szCs w:val="18"/>
              </w:rPr>
            </w:pPr>
            <w:r w:rsidRPr="004B100F">
              <w:rPr>
                <w:rFonts w:ascii="Times New Roman" w:hAnsi="Times New Roman" w:cs="Times New Roman"/>
                <w:sz w:val="18"/>
                <w:szCs w:val="18"/>
              </w:rPr>
              <w:t>КБК ля взимания платы (государственной пошлины), в том числе для МФЦ</w:t>
            </w:r>
          </w:p>
        </w:tc>
        <w:tc>
          <w:tcPr>
            <w:tcW w:w="1289" w:type="dxa"/>
            <w:vMerge/>
          </w:tcPr>
          <w:p w:rsidR="00170297" w:rsidRDefault="00170297" w:rsidP="00124E95">
            <w:pPr>
              <w:jc w:val="center"/>
              <w:rPr>
                <w:rFonts w:ascii="Times New Roman" w:hAnsi="Times New Roman" w:cs="Times New Roman"/>
                <w:b/>
                <w:sz w:val="28"/>
                <w:szCs w:val="28"/>
              </w:rPr>
            </w:pPr>
          </w:p>
        </w:tc>
        <w:tc>
          <w:tcPr>
            <w:tcW w:w="850" w:type="dxa"/>
            <w:vMerge/>
          </w:tcPr>
          <w:p w:rsidR="00170297" w:rsidRDefault="00170297" w:rsidP="00124E95">
            <w:pPr>
              <w:jc w:val="center"/>
              <w:rPr>
                <w:rFonts w:ascii="Times New Roman" w:hAnsi="Times New Roman" w:cs="Times New Roman"/>
                <w:b/>
                <w:sz w:val="28"/>
                <w:szCs w:val="28"/>
              </w:rPr>
            </w:pPr>
          </w:p>
        </w:tc>
      </w:tr>
      <w:tr w:rsidR="00237A39" w:rsidTr="001A042E">
        <w:tc>
          <w:tcPr>
            <w:tcW w:w="407" w:type="dxa"/>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1</w:t>
            </w:r>
          </w:p>
        </w:tc>
        <w:tc>
          <w:tcPr>
            <w:tcW w:w="1402" w:type="dxa"/>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2</w:t>
            </w:r>
          </w:p>
        </w:tc>
        <w:tc>
          <w:tcPr>
            <w:tcW w:w="1134" w:type="dxa"/>
            <w:tcBorders>
              <w:right w:val="single" w:sz="4" w:space="0" w:color="auto"/>
            </w:tcBorders>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3</w:t>
            </w:r>
          </w:p>
        </w:tc>
        <w:tc>
          <w:tcPr>
            <w:tcW w:w="1222" w:type="dxa"/>
            <w:tcBorders>
              <w:left w:val="single" w:sz="4" w:space="0" w:color="auto"/>
            </w:tcBorders>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4</w:t>
            </w:r>
          </w:p>
        </w:tc>
        <w:tc>
          <w:tcPr>
            <w:tcW w:w="1784" w:type="dxa"/>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5</w:t>
            </w:r>
          </w:p>
        </w:tc>
        <w:tc>
          <w:tcPr>
            <w:tcW w:w="1701" w:type="dxa"/>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6</w:t>
            </w:r>
          </w:p>
        </w:tc>
        <w:tc>
          <w:tcPr>
            <w:tcW w:w="992" w:type="dxa"/>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7</w:t>
            </w:r>
          </w:p>
        </w:tc>
        <w:tc>
          <w:tcPr>
            <w:tcW w:w="1276" w:type="dxa"/>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8</w:t>
            </w:r>
          </w:p>
        </w:tc>
        <w:tc>
          <w:tcPr>
            <w:tcW w:w="1137" w:type="dxa"/>
            <w:tcBorders>
              <w:right w:val="single" w:sz="4" w:space="0" w:color="auto"/>
            </w:tcBorders>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9</w:t>
            </w:r>
          </w:p>
        </w:tc>
        <w:tc>
          <w:tcPr>
            <w:tcW w:w="1276" w:type="dxa"/>
            <w:tcBorders>
              <w:left w:val="single" w:sz="4" w:space="0" w:color="auto"/>
              <w:right w:val="single" w:sz="4" w:space="0" w:color="auto"/>
            </w:tcBorders>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10</w:t>
            </w:r>
          </w:p>
        </w:tc>
        <w:tc>
          <w:tcPr>
            <w:tcW w:w="1089" w:type="dxa"/>
            <w:tcBorders>
              <w:left w:val="single" w:sz="4" w:space="0" w:color="auto"/>
            </w:tcBorders>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11</w:t>
            </w:r>
          </w:p>
        </w:tc>
        <w:tc>
          <w:tcPr>
            <w:tcW w:w="1289" w:type="dxa"/>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12</w:t>
            </w:r>
          </w:p>
        </w:tc>
        <w:tc>
          <w:tcPr>
            <w:tcW w:w="850" w:type="dxa"/>
          </w:tcPr>
          <w:p w:rsidR="00170297" w:rsidRPr="006A04B4" w:rsidRDefault="00170297" w:rsidP="00124E95">
            <w:pPr>
              <w:jc w:val="center"/>
              <w:rPr>
                <w:rFonts w:ascii="Times New Roman" w:hAnsi="Times New Roman" w:cs="Times New Roman"/>
                <w:sz w:val="20"/>
                <w:szCs w:val="20"/>
              </w:rPr>
            </w:pPr>
            <w:r w:rsidRPr="006A04B4">
              <w:rPr>
                <w:rFonts w:ascii="Times New Roman" w:hAnsi="Times New Roman" w:cs="Times New Roman"/>
                <w:sz w:val="20"/>
                <w:szCs w:val="20"/>
              </w:rPr>
              <w:t>13</w:t>
            </w:r>
          </w:p>
        </w:tc>
      </w:tr>
      <w:tr w:rsidR="00237A39" w:rsidRPr="00237A39" w:rsidTr="001A042E">
        <w:tc>
          <w:tcPr>
            <w:tcW w:w="407" w:type="dxa"/>
          </w:tcPr>
          <w:p w:rsidR="00170297" w:rsidRPr="00237A39" w:rsidRDefault="00170297" w:rsidP="00124E95">
            <w:pPr>
              <w:jc w:val="center"/>
              <w:rPr>
                <w:rFonts w:ascii="Times New Roman" w:hAnsi="Times New Roman" w:cs="Times New Roman"/>
                <w:b/>
                <w:sz w:val="18"/>
                <w:szCs w:val="18"/>
              </w:rPr>
            </w:pPr>
          </w:p>
        </w:tc>
        <w:tc>
          <w:tcPr>
            <w:tcW w:w="1402" w:type="dxa"/>
          </w:tcPr>
          <w:p w:rsidR="00170297" w:rsidRPr="00237A39" w:rsidRDefault="00411E94" w:rsidP="00B72B3E">
            <w:pPr>
              <w:rPr>
                <w:rFonts w:ascii="Times New Roman" w:hAnsi="Times New Roman" w:cs="Times New Roman"/>
                <w:b/>
                <w:sz w:val="18"/>
                <w:szCs w:val="18"/>
              </w:rPr>
            </w:pPr>
            <w:r w:rsidRPr="00411E94">
              <w:rPr>
                <w:rFonts w:ascii="Times New Roman" w:hAnsi="Times New Roman" w:cs="Times New Roman"/>
                <w:sz w:val="18"/>
                <w:szCs w:val="18"/>
              </w:rPr>
              <w:t xml:space="preserve">Выдача специальных разрешений на автомобильные перевозки тяжеловесных </w:t>
            </w:r>
            <w:r w:rsidRPr="00411E94">
              <w:rPr>
                <w:rFonts w:ascii="Times New Roman" w:hAnsi="Times New Roman" w:cs="Times New Roman"/>
                <w:sz w:val="18"/>
                <w:szCs w:val="18"/>
              </w:rPr>
              <w:lastRenderedPageBreak/>
              <w:t>и (или) крупногабаритных грузов по маршрутам, проходящим полностью или частично по дорогам местного значения в границах муниципального образования</w:t>
            </w:r>
          </w:p>
        </w:tc>
        <w:tc>
          <w:tcPr>
            <w:tcW w:w="1134" w:type="dxa"/>
            <w:tcBorders>
              <w:right w:val="single" w:sz="4" w:space="0" w:color="auto"/>
            </w:tcBorders>
          </w:tcPr>
          <w:p w:rsidR="00170297" w:rsidRPr="00237A39" w:rsidRDefault="00B72B3E" w:rsidP="00237A39">
            <w:pPr>
              <w:jc w:val="center"/>
              <w:rPr>
                <w:rFonts w:ascii="Times New Roman" w:hAnsi="Times New Roman" w:cs="Times New Roman"/>
                <w:sz w:val="18"/>
                <w:szCs w:val="18"/>
              </w:rPr>
            </w:pPr>
            <w:r w:rsidRPr="00B72B3E">
              <w:rPr>
                <w:rFonts w:ascii="Times New Roman" w:hAnsi="Times New Roman" w:cs="Times New Roman"/>
                <w:sz w:val="18"/>
                <w:szCs w:val="18"/>
              </w:rPr>
              <w:lastRenderedPageBreak/>
              <w:t>15 дней</w:t>
            </w:r>
          </w:p>
        </w:tc>
        <w:tc>
          <w:tcPr>
            <w:tcW w:w="1222" w:type="dxa"/>
            <w:tcBorders>
              <w:left w:val="single" w:sz="4" w:space="0" w:color="auto"/>
            </w:tcBorders>
          </w:tcPr>
          <w:p w:rsidR="00170297" w:rsidRPr="00237A39" w:rsidRDefault="00B72B3E" w:rsidP="00237A39">
            <w:pPr>
              <w:jc w:val="center"/>
              <w:rPr>
                <w:rFonts w:ascii="Times New Roman" w:hAnsi="Times New Roman" w:cs="Times New Roman"/>
                <w:sz w:val="18"/>
                <w:szCs w:val="18"/>
              </w:rPr>
            </w:pPr>
            <w:r>
              <w:rPr>
                <w:rFonts w:ascii="Times New Roman" w:hAnsi="Times New Roman" w:cs="Times New Roman"/>
                <w:sz w:val="18"/>
                <w:szCs w:val="18"/>
              </w:rPr>
              <w:t>15</w:t>
            </w:r>
            <w:r w:rsidR="0082587F" w:rsidRPr="00237A39">
              <w:rPr>
                <w:rFonts w:ascii="Times New Roman" w:hAnsi="Times New Roman" w:cs="Times New Roman"/>
                <w:sz w:val="18"/>
                <w:szCs w:val="18"/>
              </w:rPr>
              <w:t xml:space="preserve"> </w:t>
            </w:r>
            <w:r>
              <w:rPr>
                <w:rFonts w:ascii="Times New Roman" w:hAnsi="Times New Roman" w:cs="Times New Roman"/>
                <w:sz w:val="18"/>
                <w:szCs w:val="18"/>
              </w:rPr>
              <w:t>дней</w:t>
            </w:r>
          </w:p>
        </w:tc>
        <w:tc>
          <w:tcPr>
            <w:tcW w:w="1784" w:type="dxa"/>
          </w:tcPr>
          <w:p w:rsidR="00237A39" w:rsidRPr="00237A39" w:rsidRDefault="00237A39" w:rsidP="00237A39">
            <w:pPr>
              <w:ind w:firstLine="29"/>
              <w:jc w:val="both"/>
              <w:textAlignment w:val="top"/>
              <w:rPr>
                <w:rFonts w:ascii="Times New Roman" w:hAnsi="Times New Roman" w:cs="Times New Roman"/>
                <w:sz w:val="18"/>
                <w:szCs w:val="18"/>
              </w:rPr>
            </w:pPr>
            <w:r>
              <w:rPr>
                <w:rFonts w:ascii="Times New Roman" w:hAnsi="Times New Roman" w:cs="Times New Roman"/>
                <w:bCs/>
                <w:sz w:val="18"/>
                <w:szCs w:val="18"/>
              </w:rPr>
              <w:t>1.</w:t>
            </w:r>
            <w:r w:rsidRPr="00237A39">
              <w:rPr>
                <w:rFonts w:ascii="Times New Roman" w:hAnsi="Times New Roman" w:cs="Times New Roman"/>
                <w:bCs/>
                <w:sz w:val="18"/>
                <w:szCs w:val="18"/>
              </w:rPr>
              <w:t xml:space="preserve">если заявление имеет подчистки либо приписки, зачеркнутые слова или иные не оговоренные в них </w:t>
            </w:r>
            <w:r w:rsidRPr="00237A39">
              <w:rPr>
                <w:rFonts w:ascii="Times New Roman" w:hAnsi="Times New Roman" w:cs="Times New Roman"/>
                <w:bCs/>
                <w:sz w:val="18"/>
                <w:szCs w:val="18"/>
              </w:rPr>
              <w:lastRenderedPageBreak/>
              <w:t>исправления, или заполнено карандашом, или имеет серьезные повреждения, не позволяющие однозначно истолковать их содержание;</w:t>
            </w:r>
          </w:p>
          <w:p w:rsidR="00170297" w:rsidRPr="00237A39" w:rsidRDefault="00170297" w:rsidP="00B72B3E">
            <w:pPr>
              <w:jc w:val="both"/>
              <w:textAlignment w:val="top"/>
              <w:rPr>
                <w:rFonts w:ascii="Times New Roman" w:hAnsi="Times New Roman" w:cs="Times New Roman"/>
                <w:b/>
                <w:sz w:val="18"/>
                <w:szCs w:val="18"/>
              </w:rPr>
            </w:pPr>
          </w:p>
        </w:tc>
        <w:tc>
          <w:tcPr>
            <w:tcW w:w="1701" w:type="dxa"/>
          </w:tcPr>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lastRenderedPageBreak/>
              <w:t>1) ОМСУ не вправе выдавать специальное разрешение по заявленному маршруту;</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lastRenderedPageBreak/>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t>3) установленные требования о перевозке делимого груза не соблюдены;</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t xml:space="preserve">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w:t>
            </w:r>
            <w:r w:rsidRPr="00B72B3E">
              <w:rPr>
                <w:rFonts w:ascii="Times New Roman" w:hAnsi="Times New Roman" w:cs="Times New Roman"/>
                <w:sz w:val="18"/>
                <w:szCs w:val="18"/>
              </w:rPr>
              <w:lastRenderedPageBreak/>
              <w:t>дорожного движения;</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t>5) отсутствует согласие заявителя на:</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t>- проведение оценки технического состояния автомобильной дороги;</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t xml:space="preserve">-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w:t>
            </w:r>
            <w:r w:rsidRPr="00B72B3E">
              <w:rPr>
                <w:rFonts w:ascii="Times New Roman" w:hAnsi="Times New Roman" w:cs="Times New Roman"/>
                <w:sz w:val="18"/>
                <w:szCs w:val="18"/>
              </w:rPr>
              <w:lastRenderedPageBreak/>
              <w:t>законодательством случаях;</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t xml:space="preserve"> 9) заявитель не произвел оплату государственной пошлины за </w:t>
            </w:r>
            <w:r w:rsidRPr="00B72B3E">
              <w:rPr>
                <w:rFonts w:ascii="Times New Roman" w:hAnsi="Times New Roman" w:cs="Times New Roman"/>
                <w:sz w:val="18"/>
                <w:szCs w:val="18"/>
              </w:rPr>
              <w:lastRenderedPageBreak/>
              <w:t>выдачу специального разрешения;</w:t>
            </w:r>
          </w:p>
          <w:p w:rsidR="00B72B3E" w:rsidRPr="00B72B3E" w:rsidRDefault="00B72B3E" w:rsidP="00B72B3E">
            <w:pPr>
              <w:tabs>
                <w:tab w:val="left" w:pos="9639"/>
                <w:tab w:val="left" w:pos="9781"/>
              </w:tabs>
              <w:ind w:hanging="27"/>
              <w:jc w:val="both"/>
              <w:textAlignment w:val="top"/>
              <w:rPr>
                <w:rFonts w:ascii="Times New Roman" w:hAnsi="Times New Roman" w:cs="Times New Roman"/>
                <w:sz w:val="18"/>
                <w:szCs w:val="18"/>
              </w:rPr>
            </w:pPr>
            <w:r w:rsidRPr="00B72B3E">
              <w:rPr>
                <w:rFonts w:ascii="Times New Roman" w:hAnsi="Times New Roman" w:cs="Times New Roman"/>
                <w:sz w:val="18"/>
                <w:szCs w:val="18"/>
              </w:rPr>
              <w:t>10) отсутствует оригинал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170297" w:rsidRPr="00237A39" w:rsidRDefault="00B72B3E" w:rsidP="00B72B3E">
            <w:pPr>
              <w:tabs>
                <w:tab w:val="left" w:pos="9639"/>
                <w:tab w:val="left" w:pos="9781"/>
              </w:tabs>
              <w:jc w:val="both"/>
              <w:textAlignment w:val="top"/>
              <w:rPr>
                <w:rFonts w:ascii="Times New Roman" w:hAnsi="Times New Roman" w:cs="Times New Roman"/>
                <w:b/>
                <w:sz w:val="18"/>
                <w:szCs w:val="18"/>
              </w:rPr>
            </w:pPr>
            <w:r w:rsidRPr="00B72B3E">
              <w:rPr>
                <w:rFonts w:ascii="Times New Roman" w:hAnsi="Times New Roman" w:cs="Times New Roman"/>
                <w:sz w:val="18"/>
                <w:szCs w:val="18"/>
              </w:rPr>
              <w:t>После устранения оснований для отказа в предоставлении муниципальной услуги в случаях, предусмотренных настоящим пунктом, заявитель вправе обратиться повторно за получением муниципальной услуги.</w:t>
            </w:r>
          </w:p>
        </w:tc>
        <w:tc>
          <w:tcPr>
            <w:tcW w:w="992" w:type="dxa"/>
          </w:tcPr>
          <w:p w:rsidR="00170297" w:rsidRPr="00237A39" w:rsidRDefault="005F2204" w:rsidP="00124E95">
            <w:pPr>
              <w:jc w:val="center"/>
              <w:rPr>
                <w:rFonts w:ascii="Times New Roman" w:hAnsi="Times New Roman" w:cs="Times New Roman"/>
                <w:sz w:val="18"/>
                <w:szCs w:val="18"/>
              </w:rPr>
            </w:pPr>
            <w:r w:rsidRPr="00237A39">
              <w:rPr>
                <w:rFonts w:ascii="Times New Roman" w:hAnsi="Times New Roman" w:cs="Times New Roman"/>
                <w:sz w:val="18"/>
                <w:szCs w:val="18"/>
              </w:rPr>
              <w:lastRenderedPageBreak/>
              <w:t>нет</w:t>
            </w:r>
          </w:p>
        </w:tc>
        <w:tc>
          <w:tcPr>
            <w:tcW w:w="1276" w:type="dxa"/>
          </w:tcPr>
          <w:p w:rsidR="00170297" w:rsidRPr="00237A39" w:rsidRDefault="005F2204" w:rsidP="00124E95">
            <w:pPr>
              <w:jc w:val="center"/>
              <w:rPr>
                <w:rFonts w:ascii="Times New Roman" w:hAnsi="Times New Roman" w:cs="Times New Roman"/>
                <w:sz w:val="18"/>
                <w:szCs w:val="18"/>
              </w:rPr>
            </w:pPr>
            <w:r w:rsidRPr="00237A39">
              <w:rPr>
                <w:rFonts w:ascii="Times New Roman" w:hAnsi="Times New Roman" w:cs="Times New Roman"/>
                <w:sz w:val="18"/>
                <w:szCs w:val="18"/>
              </w:rPr>
              <w:t>нет</w:t>
            </w:r>
          </w:p>
        </w:tc>
        <w:tc>
          <w:tcPr>
            <w:tcW w:w="1137" w:type="dxa"/>
            <w:tcBorders>
              <w:right w:val="single" w:sz="4" w:space="0" w:color="auto"/>
            </w:tcBorders>
          </w:tcPr>
          <w:p w:rsidR="00170297" w:rsidRPr="00237A39" w:rsidRDefault="00237A39" w:rsidP="00124E95">
            <w:pPr>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left w:val="single" w:sz="4" w:space="0" w:color="auto"/>
              <w:right w:val="single" w:sz="4" w:space="0" w:color="auto"/>
            </w:tcBorders>
          </w:tcPr>
          <w:p w:rsidR="00170297" w:rsidRPr="00237A39" w:rsidRDefault="00237A39" w:rsidP="005F2204">
            <w:pPr>
              <w:jc w:val="center"/>
              <w:rPr>
                <w:rFonts w:ascii="Times New Roman" w:hAnsi="Times New Roman" w:cs="Times New Roman"/>
                <w:sz w:val="18"/>
                <w:szCs w:val="18"/>
              </w:rPr>
            </w:pPr>
            <w:r>
              <w:rPr>
                <w:rFonts w:ascii="Times New Roman" w:hAnsi="Times New Roman" w:cs="Times New Roman"/>
                <w:sz w:val="18"/>
                <w:szCs w:val="18"/>
              </w:rPr>
              <w:t>нет</w:t>
            </w:r>
          </w:p>
        </w:tc>
        <w:tc>
          <w:tcPr>
            <w:tcW w:w="1089" w:type="dxa"/>
            <w:tcBorders>
              <w:left w:val="single" w:sz="4" w:space="0" w:color="auto"/>
            </w:tcBorders>
          </w:tcPr>
          <w:p w:rsidR="00170297" w:rsidRPr="00237A39" w:rsidRDefault="00237A39" w:rsidP="00124E95">
            <w:pPr>
              <w:jc w:val="center"/>
              <w:rPr>
                <w:rFonts w:ascii="Times New Roman" w:hAnsi="Times New Roman" w:cs="Times New Roman"/>
                <w:sz w:val="18"/>
                <w:szCs w:val="18"/>
              </w:rPr>
            </w:pPr>
            <w:r>
              <w:rPr>
                <w:rFonts w:ascii="Times New Roman" w:hAnsi="Times New Roman" w:cs="Times New Roman"/>
                <w:sz w:val="18"/>
                <w:szCs w:val="18"/>
              </w:rPr>
              <w:t>нет</w:t>
            </w:r>
          </w:p>
        </w:tc>
        <w:tc>
          <w:tcPr>
            <w:tcW w:w="1289" w:type="dxa"/>
          </w:tcPr>
          <w:p w:rsidR="004A44F5" w:rsidRPr="004A44F5" w:rsidRDefault="004A44F5" w:rsidP="004A44F5">
            <w:pPr>
              <w:jc w:val="both"/>
              <w:textAlignment w:val="top"/>
              <w:rPr>
                <w:rFonts w:ascii="Times New Roman" w:hAnsi="Times New Roman" w:cs="Times New Roman"/>
                <w:sz w:val="18"/>
                <w:szCs w:val="18"/>
              </w:rPr>
            </w:pPr>
            <w:r w:rsidRPr="004A44F5">
              <w:rPr>
                <w:rFonts w:ascii="Times New Roman" w:hAnsi="Times New Roman" w:cs="Times New Roman"/>
                <w:sz w:val="18"/>
                <w:szCs w:val="18"/>
              </w:rPr>
              <w:t>-Орган местного самоуправления;</w:t>
            </w:r>
          </w:p>
          <w:p w:rsidR="004A44F5" w:rsidRPr="004A44F5" w:rsidRDefault="004A44F5" w:rsidP="004A44F5">
            <w:pPr>
              <w:jc w:val="both"/>
              <w:textAlignment w:val="top"/>
              <w:rPr>
                <w:rFonts w:ascii="Times New Roman" w:hAnsi="Times New Roman" w:cs="Times New Roman"/>
                <w:sz w:val="18"/>
                <w:szCs w:val="18"/>
              </w:rPr>
            </w:pPr>
            <w:r w:rsidRPr="004A44F5">
              <w:rPr>
                <w:rFonts w:ascii="Times New Roman" w:hAnsi="Times New Roman" w:cs="Times New Roman"/>
                <w:sz w:val="18"/>
                <w:szCs w:val="18"/>
              </w:rPr>
              <w:t>- МФЦ;</w:t>
            </w:r>
          </w:p>
          <w:p w:rsidR="00170297" w:rsidRPr="00237A39" w:rsidRDefault="004A44F5" w:rsidP="004A44F5">
            <w:pPr>
              <w:jc w:val="both"/>
              <w:textAlignment w:val="top"/>
              <w:rPr>
                <w:rFonts w:ascii="Times New Roman" w:hAnsi="Times New Roman" w:cs="Times New Roman"/>
                <w:b/>
                <w:sz w:val="18"/>
                <w:szCs w:val="18"/>
              </w:rPr>
            </w:pPr>
            <w:r w:rsidRPr="004A44F5">
              <w:rPr>
                <w:rFonts w:ascii="Times New Roman" w:hAnsi="Times New Roman" w:cs="Times New Roman"/>
                <w:sz w:val="18"/>
                <w:szCs w:val="18"/>
              </w:rPr>
              <w:t xml:space="preserve">-Почтовая </w:t>
            </w:r>
            <w:r w:rsidRPr="004A44F5">
              <w:rPr>
                <w:rFonts w:ascii="Times New Roman" w:hAnsi="Times New Roman" w:cs="Times New Roman"/>
                <w:sz w:val="18"/>
                <w:szCs w:val="18"/>
              </w:rPr>
              <w:lastRenderedPageBreak/>
              <w:t>связь.</w:t>
            </w:r>
          </w:p>
        </w:tc>
        <w:tc>
          <w:tcPr>
            <w:tcW w:w="850" w:type="dxa"/>
          </w:tcPr>
          <w:p w:rsidR="00411E94" w:rsidRDefault="004A44F5" w:rsidP="004A44F5">
            <w:pPr>
              <w:jc w:val="both"/>
              <w:textAlignment w:val="top"/>
              <w:rPr>
                <w:rFonts w:ascii="Times New Roman" w:hAnsi="Times New Roman" w:cs="Times New Roman"/>
                <w:sz w:val="18"/>
                <w:szCs w:val="18"/>
              </w:rPr>
            </w:pPr>
            <w:r w:rsidRPr="004A44F5">
              <w:rPr>
                <w:rFonts w:ascii="Times New Roman" w:hAnsi="Times New Roman" w:cs="Times New Roman"/>
                <w:sz w:val="18"/>
                <w:szCs w:val="18"/>
              </w:rPr>
              <w:lastRenderedPageBreak/>
              <w:t xml:space="preserve">Орган местного самоуправления на </w:t>
            </w:r>
            <w:r w:rsidRPr="004A44F5">
              <w:rPr>
                <w:rFonts w:ascii="Times New Roman" w:hAnsi="Times New Roman" w:cs="Times New Roman"/>
                <w:sz w:val="18"/>
                <w:szCs w:val="18"/>
              </w:rPr>
              <w:lastRenderedPageBreak/>
              <w:t>бумажном носителе;</w:t>
            </w:r>
            <w:r w:rsidR="00411E94">
              <w:rPr>
                <w:rFonts w:ascii="Times New Roman" w:hAnsi="Times New Roman" w:cs="Times New Roman"/>
                <w:sz w:val="18"/>
                <w:szCs w:val="18"/>
              </w:rPr>
              <w:t xml:space="preserve"> </w:t>
            </w:r>
          </w:p>
          <w:p w:rsidR="004A44F5" w:rsidRPr="004A44F5" w:rsidRDefault="00411E94" w:rsidP="004A44F5">
            <w:pPr>
              <w:jc w:val="both"/>
              <w:textAlignment w:val="top"/>
              <w:rPr>
                <w:rFonts w:ascii="Times New Roman" w:hAnsi="Times New Roman" w:cs="Times New Roman"/>
                <w:sz w:val="18"/>
                <w:szCs w:val="18"/>
              </w:rPr>
            </w:pPr>
            <w:r>
              <w:rPr>
                <w:rFonts w:ascii="Times New Roman" w:hAnsi="Times New Roman" w:cs="Times New Roman"/>
                <w:sz w:val="18"/>
                <w:szCs w:val="18"/>
              </w:rPr>
              <w:t>-через факсимильную связь,   -через электронную почту</w:t>
            </w:r>
          </w:p>
          <w:p w:rsidR="004A44F5" w:rsidRPr="004A44F5" w:rsidRDefault="004A44F5" w:rsidP="004A44F5">
            <w:pPr>
              <w:jc w:val="both"/>
              <w:textAlignment w:val="top"/>
              <w:rPr>
                <w:rFonts w:ascii="Times New Roman" w:hAnsi="Times New Roman" w:cs="Times New Roman"/>
                <w:sz w:val="18"/>
                <w:szCs w:val="18"/>
              </w:rPr>
            </w:pPr>
            <w:r w:rsidRPr="004A44F5">
              <w:rPr>
                <w:rFonts w:ascii="Times New Roman" w:hAnsi="Times New Roman" w:cs="Times New Roman"/>
                <w:sz w:val="18"/>
                <w:szCs w:val="18"/>
              </w:rPr>
              <w:t>- МФЦ на бумажном носителе полученном от органа местного самоуправления ;</w:t>
            </w:r>
          </w:p>
          <w:p w:rsidR="00170297" w:rsidRPr="00237A39" w:rsidRDefault="004A44F5" w:rsidP="004A44F5">
            <w:pPr>
              <w:jc w:val="both"/>
              <w:textAlignment w:val="top"/>
              <w:rPr>
                <w:rFonts w:ascii="Times New Roman" w:hAnsi="Times New Roman" w:cs="Times New Roman"/>
                <w:b/>
                <w:sz w:val="18"/>
                <w:szCs w:val="18"/>
              </w:rPr>
            </w:pPr>
            <w:r w:rsidRPr="004A44F5">
              <w:rPr>
                <w:rFonts w:ascii="Times New Roman" w:hAnsi="Times New Roman" w:cs="Times New Roman"/>
                <w:sz w:val="18"/>
                <w:szCs w:val="18"/>
              </w:rPr>
              <w:t>-Почтовая связь.</w:t>
            </w:r>
          </w:p>
        </w:tc>
      </w:tr>
    </w:tbl>
    <w:p w:rsidR="006C16D4" w:rsidRPr="00237A39" w:rsidRDefault="006C16D4" w:rsidP="00124E95">
      <w:pPr>
        <w:jc w:val="center"/>
        <w:rPr>
          <w:rFonts w:ascii="Times New Roman" w:hAnsi="Times New Roman" w:cs="Times New Roman"/>
          <w:b/>
          <w:sz w:val="18"/>
          <w:szCs w:val="18"/>
        </w:rPr>
      </w:pPr>
    </w:p>
    <w:p w:rsidR="005F2204" w:rsidRPr="00237A39" w:rsidRDefault="005F2204" w:rsidP="00124E95">
      <w:pPr>
        <w:jc w:val="center"/>
        <w:rPr>
          <w:rFonts w:ascii="Times New Roman" w:hAnsi="Times New Roman" w:cs="Times New Roman"/>
          <w:b/>
          <w:sz w:val="18"/>
          <w:szCs w:val="18"/>
        </w:rPr>
      </w:pPr>
    </w:p>
    <w:p w:rsidR="005F2204" w:rsidRDefault="005F2204" w:rsidP="00124E95">
      <w:pPr>
        <w:jc w:val="center"/>
        <w:rPr>
          <w:rFonts w:ascii="Times New Roman" w:hAnsi="Times New Roman" w:cs="Times New Roman"/>
          <w:b/>
          <w:sz w:val="28"/>
          <w:szCs w:val="28"/>
        </w:rPr>
      </w:pPr>
      <w:r>
        <w:rPr>
          <w:rFonts w:ascii="Times New Roman" w:hAnsi="Times New Roman" w:cs="Times New Roman"/>
          <w:b/>
          <w:sz w:val="28"/>
          <w:szCs w:val="28"/>
        </w:rPr>
        <w:t>Раздел 3. «Сведения о заявителях «подуслуги»</w:t>
      </w:r>
    </w:p>
    <w:tbl>
      <w:tblPr>
        <w:tblStyle w:val="a3"/>
        <w:tblW w:w="15276" w:type="dxa"/>
        <w:tblLayout w:type="fixed"/>
        <w:tblLook w:val="04A0" w:firstRow="1" w:lastRow="0" w:firstColumn="1" w:lastColumn="0" w:noHBand="0" w:noVBand="1"/>
      </w:tblPr>
      <w:tblGrid>
        <w:gridCol w:w="817"/>
        <w:gridCol w:w="2693"/>
        <w:gridCol w:w="2552"/>
        <w:gridCol w:w="2551"/>
        <w:gridCol w:w="1532"/>
        <w:gridCol w:w="1527"/>
        <w:gridCol w:w="1881"/>
        <w:gridCol w:w="1723"/>
      </w:tblGrid>
      <w:tr w:rsidR="00F81B93" w:rsidTr="006C3799">
        <w:tc>
          <w:tcPr>
            <w:tcW w:w="817" w:type="dxa"/>
          </w:tcPr>
          <w:p w:rsidR="00F81B93" w:rsidRPr="00F81B93" w:rsidRDefault="00F81B93" w:rsidP="00F81B93">
            <w:pPr>
              <w:ind w:right="-69"/>
              <w:rPr>
                <w:rFonts w:ascii="Times New Roman" w:hAnsi="Times New Roman" w:cs="Times New Roman"/>
                <w:sz w:val="18"/>
                <w:szCs w:val="18"/>
              </w:rPr>
            </w:pPr>
            <w:r w:rsidRPr="00F81B93">
              <w:rPr>
                <w:rFonts w:ascii="Times New Roman" w:hAnsi="Times New Roman" w:cs="Times New Roman"/>
                <w:sz w:val="18"/>
                <w:szCs w:val="18"/>
              </w:rPr>
              <w:t>№</w:t>
            </w:r>
          </w:p>
        </w:tc>
        <w:tc>
          <w:tcPr>
            <w:tcW w:w="2693" w:type="dxa"/>
          </w:tcPr>
          <w:p w:rsidR="00F81B93" w:rsidRPr="00F81B93" w:rsidRDefault="00F81B93" w:rsidP="00F81B93">
            <w:pPr>
              <w:rPr>
                <w:rFonts w:ascii="Times New Roman" w:hAnsi="Times New Roman" w:cs="Times New Roman"/>
                <w:sz w:val="18"/>
                <w:szCs w:val="18"/>
              </w:rPr>
            </w:pPr>
            <w:r w:rsidRPr="00F81B93">
              <w:rPr>
                <w:rFonts w:ascii="Times New Roman" w:hAnsi="Times New Roman" w:cs="Times New Roman"/>
                <w:sz w:val="18"/>
                <w:szCs w:val="18"/>
              </w:rPr>
              <w:t>Категория лиц, имеющих право на получение «подуслуги»</w:t>
            </w:r>
          </w:p>
        </w:tc>
        <w:tc>
          <w:tcPr>
            <w:tcW w:w="2552" w:type="dxa"/>
          </w:tcPr>
          <w:p w:rsidR="00F81B93" w:rsidRPr="00F81B93" w:rsidRDefault="00F81B93" w:rsidP="00F81B93">
            <w:pPr>
              <w:rPr>
                <w:rFonts w:ascii="Times New Roman" w:hAnsi="Times New Roman" w:cs="Times New Roman"/>
                <w:sz w:val="18"/>
                <w:szCs w:val="18"/>
              </w:rPr>
            </w:pPr>
            <w:r w:rsidRPr="00F81B93">
              <w:rPr>
                <w:rFonts w:ascii="Times New Roman" w:hAnsi="Times New Roman" w:cs="Times New Roman"/>
                <w:sz w:val="18"/>
                <w:szCs w:val="18"/>
              </w:rPr>
              <w:t>Документ, подтверждающий правомочие заявителя соответствующей категории на получение «подуслуги»</w:t>
            </w:r>
          </w:p>
        </w:tc>
        <w:tc>
          <w:tcPr>
            <w:tcW w:w="2551" w:type="dxa"/>
          </w:tcPr>
          <w:p w:rsidR="00F81B93" w:rsidRPr="00F81B93" w:rsidRDefault="00F81B93" w:rsidP="00F81B93">
            <w:pPr>
              <w:rPr>
                <w:rFonts w:ascii="Times New Roman" w:hAnsi="Times New Roman" w:cs="Times New Roman"/>
                <w:sz w:val="18"/>
                <w:szCs w:val="18"/>
              </w:rPr>
            </w:pPr>
            <w:r w:rsidRPr="00F81B93">
              <w:rPr>
                <w:rFonts w:ascii="Times New Roman" w:hAnsi="Times New Roman" w:cs="Times New Roman"/>
                <w:sz w:val="18"/>
                <w:szCs w:val="18"/>
              </w:rPr>
              <w:t xml:space="preserve">Установленные требования к документу, подтверждающему правомочие заявителя </w:t>
            </w:r>
            <w:r w:rsidRPr="00F81B93">
              <w:rPr>
                <w:rFonts w:ascii="Times New Roman" w:hAnsi="Times New Roman" w:cs="Times New Roman"/>
                <w:sz w:val="18"/>
                <w:szCs w:val="18"/>
              </w:rPr>
              <w:lastRenderedPageBreak/>
              <w:t>соответствующей категории на получение «подуслуги»</w:t>
            </w:r>
          </w:p>
        </w:tc>
        <w:tc>
          <w:tcPr>
            <w:tcW w:w="1532" w:type="dxa"/>
          </w:tcPr>
          <w:p w:rsidR="00F81B93" w:rsidRPr="00F81B93" w:rsidRDefault="00F81B93" w:rsidP="00F81B93">
            <w:pPr>
              <w:rPr>
                <w:rFonts w:ascii="Times New Roman" w:hAnsi="Times New Roman" w:cs="Times New Roman"/>
                <w:sz w:val="18"/>
                <w:szCs w:val="18"/>
              </w:rPr>
            </w:pPr>
            <w:r w:rsidRPr="00F81B93">
              <w:rPr>
                <w:rFonts w:ascii="Times New Roman" w:hAnsi="Times New Roman" w:cs="Times New Roman"/>
                <w:sz w:val="18"/>
                <w:szCs w:val="18"/>
              </w:rPr>
              <w:lastRenderedPageBreak/>
              <w:t xml:space="preserve">Наличие возможности подачи заявления на </w:t>
            </w:r>
            <w:r w:rsidRPr="00F81B93">
              <w:rPr>
                <w:rFonts w:ascii="Times New Roman" w:hAnsi="Times New Roman" w:cs="Times New Roman"/>
                <w:sz w:val="18"/>
                <w:szCs w:val="18"/>
              </w:rPr>
              <w:lastRenderedPageBreak/>
              <w:t>предоставление «подуслуги» представителями заявителя</w:t>
            </w:r>
          </w:p>
        </w:tc>
        <w:tc>
          <w:tcPr>
            <w:tcW w:w="1527" w:type="dxa"/>
          </w:tcPr>
          <w:p w:rsidR="00F81B93" w:rsidRPr="00F81B93" w:rsidRDefault="00F81B93" w:rsidP="00F81B93">
            <w:pPr>
              <w:rPr>
                <w:rFonts w:ascii="Times New Roman" w:hAnsi="Times New Roman" w:cs="Times New Roman"/>
                <w:sz w:val="18"/>
                <w:szCs w:val="18"/>
              </w:rPr>
            </w:pPr>
            <w:r w:rsidRPr="00F81B93">
              <w:rPr>
                <w:rFonts w:ascii="Times New Roman" w:hAnsi="Times New Roman" w:cs="Times New Roman"/>
                <w:sz w:val="18"/>
                <w:szCs w:val="18"/>
              </w:rPr>
              <w:lastRenderedPageBreak/>
              <w:t>Исчерпывающий переч</w:t>
            </w:r>
            <w:r w:rsidR="00853960">
              <w:rPr>
                <w:rFonts w:ascii="Times New Roman" w:hAnsi="Times New Roman" w:cs="Times New Roman"/>
                <w:sz w:val="18"/>
                <w:szCs w:val="18"/>
              </w:rPr>
              <w:t>е</w:t>
            </w:r>
            <w:r w:rsidRPr="00F81B93">
              <w:rPr>
                <w:rFonts w:ascii="Times New Roman" w:hAnsi="Times New Roman" w:cs="Times New Roman"/>
                <w:sz w:val="18"/>
                <w:szCs w:val="18"/>
              </w:rPr>
              <w:t xml:space="preserve">нь лиц, имеющих право на подачу </w:t>
            </w:r>
            <w:r w:rsidRPr="00F81B93">
              <w:rPr>
                <w:rFonts w:ascii="Times New Roman" w:hAnsi="Times New Roman" w:cs="Times New Roman"/>
                <w:sz w:val="18"/>
                <w:szCs w:val="18"/>
              </w:rPr>
              <w:lastRenderedPageBreak/>
              <w:t>заявления от имени заявителя</w:t>
            </w:r>
          </w:p>
        </w:tc>
        <w:tc>
          <w:tcPr>
            <w:tcW w:w="1881" w:type="dxa"/>
          </w:tcPr>
          <w:p w:rsidR="00F81B93" w:rsidRPr="00F81B93" w:rsidRDefault="00F81B93" w:rsidP="00F81B93">
            <w:pPr>
              <w:rPr>
                <w:rFonts w:ascii="Times New Roman" w:hAnsi="Times New Roman" w:cs="Times New Roman"/>
                <w:sz w:val="18"/>
                <w:szCs w:val="18"/>
              </w:rPr>
            </w:pPr>
            <w:r w:rsidRPr="00F81B93">
              <w:rPr>
                <w:rFonts w:ascii="Times New Roman" w:hAnsi="Times New Roman" w:cs="Times New Roman"/>
                <w:sz w:val="18"/>
                <w:szCs w:val="18"/>
              </w:rPr>
              <w:lastRenderedPageBreak/>
              <w:t xml:space="preserve">Наименование документа, подтверждающего право подачи </w:t>
            </w:r>
            <w:r w:rsidRPr="00F81B93">
              <w:rPr>
                <w:rFonts w:ascii="Times New Roman" w:hAnsi="Times New Roman" w:cs="Times New Roman"/>
                <w:sz w:val="18"/>
                <w:szCs w:val="18"/>
              </w:rPr>
              <w:lastRenderedPageBreak/>
              <w:t>заявления от имени заявителя</w:t>
            </w:r>
          </w:p>
        </w:tc>
        <w:tc>
          <w:tcPr>
            <w:tcW w:w="1723" w:type="dxa"/>
          </w:tcPr>
          <w:p w:rsidR="00F81B93" w:rsidRPr="00F81B93" w:rsidRDefault="00F81B93" w:rsidP="00F81B93">
            <w:pPr>
              <w:rPr>
                <w:rFonts w:ascii="Times New Roman" w:hAnsi="Times New Roman" w:cs="Times New Roman"/>
                <w:sz w:val="18"/>
                <w:szCs w:val="18"/>
              </w:rPr>
            </w:pPr>
            <w:r w:rsidRPr="00F81B93">
              <w:rPr>
                <w:rFonts w:ascii="Times New Roman" w:hAnsi="Times New Roman" w:cs="Times New Roman"/>
                <w:sz w:val="18"/>
                <w:szCs w:val="18"/>
              </w:rPr>
              <w:lastRenderedPageBreak/>
              <w:t xml:space="preserve">Установленные требования к документу, подтверждающему </w:t>
            </w:r>
            <w:r w:rsidRPr="00F81B93">
              <w:rPr>
                <w:rFonts w:ascii="Times New Roman" w:hAnsi="Times New Roman" w:cs="Times New Roman"/>
                <w:sz w:val="18"/>
                <w:szCs w:val="18"/>
              </w:rPr>
              <w:lastRenderedPageBreak/>
              <w:t>право подачи заявления от имени заявителя</w:t>
            </w:r>
          </w:p>
        </w:tc>
      </w:tr>
      <w:tr w:rsidR="00F81B93" w:rsidTr="006C3799">
        <w:tc>
          <w:tcPr>
            <w:tcW w:w="817" w:type="dxa"/>
          </w:tcPr>
          <w:p w:rsidR="00F81B93" w:rsidRDefault="00F81B93" w:rsidP="00F81B93">
            <w:pP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693" w:type="dxa"/>
          </w:tcPr>
          <w:p w:rsidR="00F81B93" w:rsidRDefault="00F81B93" w:rsidP="00F81B93">
            <w:pPr>
              <w:rPr>
                <w:rFonts w:ascii="Times New Roman" w:hAnsi="Times New Roman" w:cs="Times New Roman"/>
                <w:b/>
                <w:sz w:val="28"/>
                <w:szCs w:val="28"/>
              </w:rPr>
            </w:pPr>
            <w:r>
              <w:rPr>
                <w:rFonts w:ascii="Times New Roman" w:hAnsi="Times New Roman" w:cs="Times New Roman"/>
                <w:b/>
                <w:sz w:val="28"/>
                <w:szCs w:val="28"/>
              </w:rPr>
              <w:t>2</w:t>
            </w:r>
          </w:p>
        </w:tc>
        <w:tc>
          <w:tcPr>
            <w:tcW w:w="2552" w:type="dxa"/>
          </w:tcPr>
          <w:p w:rsidR="00F81B93" w:rsidRDefault="00F81B93" w:rsidP="00F81B93">
            <w:pPr>
              <w:rPr>
                <w:rFonts w:ascii="Times New Roman" w:hAnsi="Times New Roman" w:cs="Times New Roman"/>
                <w:b/>
                <w:sz w:val="28"/>
                <w:szCs w:val="28"/>
              </w:rPr>
            </w:pPr>
            <w:r>
              <w:rPr>
                <w:rFonts w:ascii="Times New Roman" w:hAnsi="Times New Roman" w:cs="Times New Roman"/>
                <w:b/>
                <w:sz w:val="28"/>
                <w:szCs w:val="28"/>
              </w:rPr>
              <w:t>3</w:t>
            </w:r>
          </w:p>
        </w:tc>
        <w:tc>
          <w:tcPr>
            <w:tcW w:w="2551" w:type="dxa"/>
          </w:tcPr>
          <w:p w:rsidR="00F81B93" w:rsidRDefault="00F81B93" w:rsidP="00F81B93">
            <w:pPr>
              <w:rPr>
                <w:rFonts w:ascii="Times New Roman" w:hAnsi="Times New Roman" w:cs="Times New Roman"/>
                <w:b/>
                <w:sz w:val="28"/>
                <w:szCs w:val="28"/>
              </w:rPr>
            </w:pPr>
            <w:r>
              <w:rPr>
                <w:rFonts w:ascii="Times New Roman" w:hAnsi="Times New Roman" w:cs="Times New Roman"/>
                <w:b/>
                <w:sz w:val="28"/>
                <w:szCs w:val="28"/>
              </w:rPr>
              <w:t>4</w:t>
            </w:r>
          </w:p>
        </w:tc>
        <w:tc>
          <w:tcPr>
            <w:tcW w:w="1532" w:type="dxa"/>
          </w:tcPr>
          <w:p w:rsidR="00F81B93" w:rsidRDefault="00F81B93" w:rsidP="00F81B93">
            <w:pPr>
              <w:rPr>
                <w:rFonts w:ascii="Times New Roman" w:hAnsi="Times New Roman" w:cs="Times New Roman"/>
                <w:b/>
                <w:sz w:val="28"/>
                <w:szCs w:val="28"/>
              </w:rPr>
            </w:pPr>
            <w:r>
              <w:rPr>
                <w:rFonts w:ascii="Times New Roman" w:hAnsi="Times New Roman" w:cs="Times New Roman"/>
                <w:b/>
                <w:sz w:val="28"/>
                <w:szCs w:val="28"/>
              </w:rPr>
              <w:t>5</w:t>
            </w:r>
          </w:p>
        </w:tc>
        <w:tc>
          <w:tcPr>
            <w:tcW w:w="1527" w:type="dxa"/>
          </w:tcPr>
          <w:p w:rsidR="00F81B93" w:rsidRDefault="00F81B93" w:rsidP="00F81B93">
            <w:pPr>
              <w:rPr>
                <w:rFonts w:ascii="Times New Roman" w:hAnsi="Times New Roman" w:cs="Times New Roman"/>
                <w:b/>
                <w:sz w:val="28"/>
                <w:szCs w:val="28"/>
              </w:rPr>
            </w:pPr>
            <w:r>
              <w:rPr>
                <w:rFonts w:ascii="Times New Roman" w:hAnsi="Times New Roman" w:cs="Times New Roman"/>
                <w:b/>
                <w:sz w:val="28"/>
                <w:szCs w:val="28"/>
              </w:rPr>
              <w:t>6</w:t>
            </w:r>
          </w:p>
        </w:tc>
        <w:tc>
          <w:tcPr>
            <w:tcW w:w="1881" w:type="dxa"/>
          </w:tcPr>
          <w:p w:rsidR="00F81B93" w:rsidRDefault="00F81B93" w:rsidP="00F81B93">
            <w:pPr>
              <w:rPr>
                <w:rFonts w:ascii="Times New Roman" w:hAnsi="Times New Roman" w:cs="Times New Roman"/>
                <w:b/>
                <w:sz w:val="28"/>
                <w:szCs w:val="28"/>
              </w:rPr>
            </w:pPr>
            <w:r>
              <w:rPr>
                <w:rFonts w:ascii="Times New Roman" w:hAnsi="Times New Roman" w:cs="Times New Roman"/>
                <w:b/>
                <w:sz w:val="28"/>
                <w:szCs w:val="28"/>
              </w:rPr>
              <w:t>7</w:t>
            </w:r>
          </w:p>
        </w:tc>
        <w:tc>
          <w:tcPr>
            <w:tcW w:w="1723" w:type="dxa"/>
          </w:tcPr>
          <w:p w:rsidR="00F81B93" w:rsidRDefault="00F81B93" w:rsidP="00F81B93">
            <w:pPr>
              <w:rPr>
                <w:rFonts w:ascii="Times New Roman" w:hAnsi="Times New Roman" w:cs="Times New Roman"/>
                <w:b/>
                <w:sz w:val="28"/>
                <w:szCs w:val="28"/>
              </w:rPr>
            </w:pPr>
            <w:r>
              <w:rPr>
                <w:rFonts w:ascii="Times New Roman" w:hAnsi="Times New Roman" w:cs="Times New Roman"/>
                <w:b/>
                <w:sz w:val="28"/>
                <w:szCs w:val="28"/>
              </w:rPr>
              <w:t>8</w:t>
            </w:r>
          </w:p>
        </w:tc>
      </w:tr>
      <w:tr w:rsidR="00F81B93" w:rsidTr="006C3799">
        <w:tc>
          <w:tcPr>
            <w:tcW w:w="15276" w:type="dxa"/>
            <w:gridSpan w:val="8"/>
          </w:tcPr>
          <w:p w:rsidR="00F81B93" w:rsidRPr="006C3799" w:rsidRDefault="00411E94" w:rsidP="00237A39">
            <w:pPr>
              <w:jc w:val="center"/>
              <w:rPr>
                <w:rFonts w:ascii="Times New Roman" w:hAnsi="Times New Roman" w:cs="Times New Roman"/>
                <w:b/>
                <w:sz w:val="24"/>
                <w:szCs w:val="24"/>
              </w:rPr>
            </w:pPr>
            <w:r w:rsidRPr="00411E94">
              <w:rPr>
                <w:rFonts w:ascii="Times New Roman" w:hAnsi="Times New Roman" w:cs="Times New Roman"/>
                <w:sz w:val="24"/>
                <w:szCs w:val="24"/>
              </w:rPr>
              <w:t>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tc>
      </w:tr>
      <w:tr w:rsidR="00F81B93" w:rsidRPr="00853960" w:rsidTr="006C3799">
        <w:tc>
          <w:tcPr>
            <w:tcW w:w="817" w:type="dxa"/>
          </w:tcPr>
          <w:p w:rsidR="00F81B93" w:rsidRPr="00853960" w:rsidRDefault="00F81B93" w:rsidP="00853960">
            <w:pPr>
              <w:rPr>
                <w:rFonts w:ascii="Times New Roman" w:hAnsi="Times New Roman" w:cs="Times New Roman"/>
                <w:b/>
                <w:sz w:val="20"/>
                <w:szCs w:val="20"/>
              </w:rPr>
            </w:pPr>
            <w:r w:rsidRPr="00853960">
              <w:rPr>
                <w:rFonts w:ascii="Times New Roman" w:hAnsi="Times New Roman" w:cs="Times New Roman"/>
                <w:b/>
                <w:sz w:val="20"/>
                <w:szCs w:val="20"/>
              </w:rPr>
              <w:t>1</w:t>
            </w:r>
          </w:p>
        </w:tc>
        <w:tc>
          <w:tcPr>
            <w:tcW w:w="2693" w:type="dxa"/>
          </w:tcPr>
          <w:p w:rsidR="00B72B3E" w:rsidRPr="00B72B3E" w:rsidRDefault="00B72B3E" w:rsidP="00B72B3E">
            <w:pPr>
              <w:rPr>
                <w:rFonts w:ascii="Times New Roman" w:hAnsi="Times New Roman" w:cs="Times New Roman"/>
                <w:sz w:val="18"/>
                <w:szCs w:val="18"/>
              </w:rPr>
            </w:pPr>
            <w:r w:rsidRPr="00B72B3E">
              <w:rPr>
                <w:rFonts w:ascii="Times New Roman" w:hAnsi="Times New Roman" w:cs="Times New Roman"/>
                <w:sz w:val="18"/>
                <w:szCs w:val="18"/>
              </w:rPr>
              <w:t>К получателям муниципальной услуги относятся физические лица (в том числе индивидуальные предприниматели) и юридические лица, являющиеся владельцами транспортных средств, осуществляющих перевозку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F81B93" w:rsidRPr="00853960" w:rsidRDefault="00F81B93" w:rsidP="00237A39">
            <w:pPr>
              <w:ind w:firstLine="34"/>
              <w:rPr>
                <w:rFonts w:ascii="Times New Roman" w:hAnsi="Times New Roman" w:cs="Times New Roman"/>
                <w:b/>
                <w:sz w:val="20"/>
                <w:szCs w:val="20"/>
              </w:rPr>
            </w:pPr>
          </w:p>
        </w:tc>
        <w:tc>
          <w:tcPr>
            <w:tcW w:w="2552" w:type="dxa"/>
          </w:tcPr>
          <w:p w:rsidR="008F45F9" w:rsidRPr="00853960" w:rsidRDefault="008F45F9" w:rsidP="00853960">
            <w:pPr>
              <w:textAlignment w:val="top"/>
              <w:rPr>
                <w:rFonts w:ascii="Times New Roman" w:hAnsi="Times New Roman" w:cs="Times New Roman"/>
                <w:sz w:val="20"/>
                <w:szCs w:val="20"/>
              </w:rPr>
            </w:pPr>
            <w:r w:rsidRPr="00853960">
              <w:rPr>
                <w:rFonts w:ascii="Times New Roman" w:hAnsi="Times New Roman" w:cs="Times New Roman"/>
                <w:sz w:val="20"/>
                <w:szCs w:val="20"/>
              </w:rPr>
              <w:t>а)для юридического лица - копия свидетельства о государственной регистрации юридического лица;</w:t>
            </w:r>
          </w:p>
          <w:p w:rsidR="008F45F9" w:rsidRPr="00853960" w:rsidRDefault="008F45F9" w:rsidP="00853960">
            <w:pPr>
              <w:textAlignment w:val="top"/>
              <w:rPr>
                <w:rFonts w:ascii="Times New Roman" w:hAnsi="Times New Roman" w:cs="Times New Roman"/>
                <w:sz w:val="20"/>
                <w:szCs w:val="20"/>
              </w:rPr>
            </w:pPr>
            <w:r w:rsidRPr="00853960">
              <w:rPr>
                <w:rFonts w:ascii="Times New Roman" w:hAnsi="Times New Roman" w:cs="Times New Roman"/>
                <w:sz w:val="20"/>
                <w:szCs w:val="20"/>
              </w:rPr>
              <w:t>б) для физического лица, зарегистрированного в качестве индивидуального предпринимателя, - копия свидетельства о регистрации в качестве индивидуального предпринимателя;</w:t>
            </w:r>
          </w:p>
          <w:p w:rsidR="00411E94" w:rsidRPr="00411E94" w:rsidRDefault="008F45F9" w:rsidP="00411E94">
            <w:pPr>
              <w:rPr>
                <w:rFonts w:ascii="Times New Roman" w:hAnsi="Times New Roman" w:cs="Times New Roman"/>
                <w:sz w:val="20"/>
                <w:szCs w:val="20"/>
              </w:rPr>
            </w:pPr>
            <w:r w:rsidRPr="00853960">
              <w:rPr>
                <w:rFonts w:ascii="Times New Roman" w:hAnsi="Times New Roman" w:cs="Times New Roman"/>
                <w:sz w:val="20"/>
                <w:szCs w:val="20"/>
              </w:rPr>
              <w:t xml:space="preserve">в) для физического лица – </w:t>
            </w:r>
            <w:r w:rsidR="00411E94">
              <w:rPr>
                <w:rFonts w:ascii="Times New Roman" w:hAnsi="Times New Roman" w:cs="Times New Roman"/>
                <w:sz w:val="20"/>
                <w:szCs w:val="20"/>
              </w:rPr>
              <w:t>в</w:t>
            </w:r>
            <w:r w:rsidR="00411E94" w:rsidRPr="00411E94">
              <w:rPr>
                <w:rFonts w:ascii="Times New Roman" w:hAnsi="Times New Roman" w:cs="Times New Roman"/>
                <w:sz w:val="20"/>
                <w:szCs w:val="20"/>
              </w:rPr>
              <w:t xml:space="preserve"> целях установления личности заявителя, при личном обращении за предоставлением муниципальной услуги заявителю необходимо представить документ, удостоверяющий личность (без приложения копии):</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паспорт гражданина Российской Федерации, удостоверяющий личность гражданина Российской Федерации на территории Российской Федерации;</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временное удостоверение личности гражданина Российской Федерации по форме № 2П;</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паспорт иностранного гражданина;</w:t>
            </w:r>
          </w:p>
          <w:p w:rsidR="008F45F9" w:rsidRPr="00853960" w:rsidRDefault="00411E94" w:rsidP="00411E94">
            <w:pPr>
              <w:textAlignment w:val="top"/>
              <w:rPr>
                <w:rFonts w:ascii="Times New Roman" w:hAnsi="Times New Roman" w:cs="Times New Roman"/>
                <w:sz w:val="20"/>
                <w:szCs w:val="20"/>
              </w:rPr>
            </w:pPr>
            <w:r w:rsidRPr="00411E94">
              <w:rPr>
                <w:rFonts w:ascii="Times New Roman" w:hAnsi="Times New Roman" w:cs="Times New Roman"/>
                <w:sz w:val="20"/>
                <w:szCs w:val="20"/>
              </w:rPr>
              <w:t>- вид на жительство</w:t>
            </w:r>
          </w:p>
          <w:p w:rsidR="00F81B93" w:rsidRPr="00853960" w:rsidRDefault="00F81B93" w:rsidP="00853960">
            <w:pPr>
              <w:rPr>
                <w:rFonts w:ascii="Times New Roman" w:hAnsi="Times New Roman" w:cs="Times New Roman"/>
                <w:b/>
                <w:sz w:val="20"/>
                <w:szCs w:val="20"/>
              </w:rPr>
            </w:pPr>
          </w:p>
        </w:tc>
        <w:tc>
          <w:tcPr>
            <w:tcW w:w="2551" w:type="dxa"/>
          </w:tcPr>
          <w:p w:rsidR="00853960" w:rsidRPr="00853960" w:rsidRDefault="00853960" w:rsidP="00853960">
            <w:pPr>
              <w:jc w:val="both"/>
              <w:textAlignment w:val="top"/>
              <w:rPr>
                <w:rFonts w:ascii="Times New Roman" w:eastAsia="Times New Roman" w:hAnsi="Times New Roman" w:cs="Times New Roman"/>
                <w:sz w:val="20"/>
                <w:szCs w:val="20"/>
              </w:rPr>
            </w:pPr>
            <w:r w:rsidRPr="00853960">
              <w:rPr>
                <w:rFonts w:ascii="Times New Roman" w:eastAsia="Times New Roman" w:hAnsi="Times New Roman" w:cs="Times New Roman"/>
                <w:sz w:val="20"/>
                <w:szCs w:val="20"/>
              </w:rPr>
              <w:t>а) тексты документов написаны разборчиво, наименования юридических лиц - без сокращения, с указанием их мест нахождения;</w:t>
            </w:r>
          </w:p>
          <w:p w:rsidR="00853960" w:rsidRPr="00853960" w:rsidRDefault="00853960" w:rsidP="00853960">
            <w:pPr>
              <w:jc w:val="both"/>
              <w:textAlignment w:val="top"/>
              <w:rPr>
                <w:rFonts w:ascii="Times New Roman" w:eastAsia="Times New Roman" w:hAnsi="Times New Roman" w:cs="Times New Roman"/>
                <w:sz w:val="20"/>
                <w:szCs w:val="20"/>
              </w:rPr>
            </w:pPr>
            <w:r w:rsidRPr="00853960">
              <w:rPr>
                <w:rFonts w:ascii="Times New Roman" w:eastAsia="Times New Roman" w:hAnsi="Times New Roman" w:cs="Times New Roman"/>
                <w:sz w:val="20"/>
                <w:szCs w:val="20"/>
              </w:rPr>
              <w:t>б) фамилия, имя и отчество физического лица, адрес его места жительства, телефон написаны полностью;</w:t>
            </w:r>
          </w:p>
          <w:p w:rsidR="00853960" w:rsidRPr="00853960" w:rsidRDefault="00853960" w:rsidP="00853960">
            <w:pPr>
              <w:jc w:val="both"/>
              <w:textAlignment w:val="top"/>
              <w:rPr>
                <w:rFonts w:ascii="Times New Roman" w:eastAsia="Times New Roman" w:hAnsi="Times New Roman" w:cs="Times New Roman"/>
                <w:sz w:val="20"/>
                <w:szCs w:val="20"/>
              </w:rPr>
            </w:pPr>
            <w:r w:rsidRPr="00853960">
              <w:rPr>
                <w:rFonts w:ascii="Times New Roman" w:eastAsia="Times New Roman" w:hAnsi="Times New Roman" w:cs="Times New Roman"/>
                <w:sz w:val="20"/>
                <w:szCs w:val="20"/>
              </w:rPr>
              <w:t>в) в документах нет подчисток, приписок, зачеркнутых слов или иных не оговоренных в них исправлений;</w:t>
            </w:r>
          </w:p>
          <w:p w:rsidR="00853960" w:rsidRPr="00853960" w:rsidRDefault="00853960" w:rsidP="00853960">
            <w:pPr>
              <w:ind w:firstLine="567"/>
              <w:jc w:val="both"/>
              <w:textAlignment w:val="top"/>
              <w:rPr>
                <w:rFonts w:ascii="Times New Roman" w:eastAsia="Times New Roman" w:hAnsi="Times New Roman" w:cs="Times New Roman"/>
                <w:sz w:val="20"/>
                <w:szCs w:val="20"/>
              </w:rPr>
            </w:pPr>
            <w:r w:rsidRPr="00853960">
              <w:rPr>
                <w:rFonts w:ascii="Times New Roman" w:eastAsia="Times New Roman" w:hAnsi="Times New Roman" w:cs="Times New Roman"/>
                <w:sz w:val="20"/>
                <w:szCs w:val="20"/>
              </w:rPr>
              <w:t>г) документы не имеют серьезных повреждений, наличие которых не позволяет однозначно истолковать их содержание;</w:t>
            </w:r>
          </w:p>
          <w:p w:rsidR="00853960" w:rsidRPr="00853960" w:rsidRDefault="00853960" w:rsidP="00853960">
            <w:pPr>
              <w:jc w:val="both"/>
              <w:textAlignment w:val="top"/>
              <w:rPr>
                <w:rFonts w:ascii="Times New Roman" w:eastAsia="Times New Roman" w:hAnsi="Times New Roman" w:cs="Times New Roman"/>
                <w:sz w:val="20"/>
                <w:szCs w:val="20"/>
              </w:rPr>
            </w:pPr>
            <w:r w:rsidRPr="00853960">
              <w:rPr>
                <w:rFonts w:ascii="Times New Roman" w:eastAsia="Times New Roman" w:hAnsi="Times New Roman" w:cs="Times New Roman"/>
                <w:sz w:val="20"/>
                <w:szCs w:val="20"/>
              </w:rPr>
              <w:t>д) документы не содержат разночтений;</w:t>
            </w:r>
          </w:p>
          <w:p w:rsidR="00853960" w:rsidRPr="00853960" w:rsidRDefault="00853960" w:rsidP="00853960">
            <w:pPr>
              <w:jc w:val="both"/>
              <w:textAlignment w:val="top"/>
              <w:rPr>
                <w:rFonts w:ascii="Times New Roman" w:eastAsia="Times New Roman" w:hAnsi="Times New Roman" w:cs="Times New Roman"/>
                <w:sz w:val="20"/>
                <w:szCs w:val="20"/>
              </w:rPr>
            </w:pPr>
            <w:r w:rsidRPr="00853960">
              <w:rPr>
                <w:rFonts w:ascii="Times New Roman" w:eastAsia="Times New Roman" w:hAnsi="Times New Roman" w:cs="Times New Roman"/>
                <w:sz w:val="20"/>
                <w:szCs w:val="20"/>
              </w:rPr>
              <w:t>е) полномочия представителя оформлены в установленном порядке.</w:t>
            </w:r>
          </w:p>
          <w:p w:rsidR="00F81B93" w:rsidRPr="00853960" w:rsidRDefault="00F81B93" w:rsidP="00853960">
            <w:pPr>
              <w:rPr>
                <w:rFonts w:ascii="Times New Roman" w:hAnsi="Times New Roman" w:cs="Times New Roman"/>
                <w:b/>
                <w:sz w:val="20"/>
                <w:szCs w:val="20"/>
              </w:rPr>
            </w:pPr>
          </w:p>
        </w:tc>
        <w:tc>
          <w:tcPr>
            <w:tcW w:w="1532" w:type="dxa"/>
          </w:tcPr>
          <w:p w:rsidR="00F81B93" w:rsidRPr="00853960" w:rsidRDefault="00853960" w:rsidP="00853960">
            <w:pPr>
              <w:rPr>
                <w:rFonts w:ascii="Times New Roman" w:hAnsi="Times New Roman" w:cs="Times New Roman"/>
                <w:sz w:val="20"/>
                <w:szCs w:val="20"/>
              </w:rPr>
            </w:pPr>
            <w:r w:rsidRPr="00853960">
              <w:rPr>
                <w:rFonts w:ascii="Times New Roman" w:hAnsi="Times New Roman" w:cs="Times New Roman"/>
                <w:sz w:val="20"/>
                <w:szCs w:val="20"/>
              </w:rPr>
              <w:t>наличие</w:t>
            </w:r>
          </w:p>
        </w:tc>
        <w:tc>
          <w:tcPr>
            <w:tcW w:w="1527" w:type="dxa"/>
          </w:tcPr>
          <w:p w:rsidR="00F81B93" w:rsidRPr="00853960" w:rsidRDefault="00411E94" w:rsidP="00853960">
            <w:pPr>
              <w:rPr>
                <w:rFonts w:ascii="Times New Roman" w:hAnsi="Times New Roman" w:cs="Times New Roman"/>
                <w:sz w:val="20"/>
                <w:szCs w:val="20"/>
              </w:rPr>
            </w:pPr>
            <w:r w:rsidRPr="00411E94">
              <w:rPr>
                <w:rFonts w:ascii="Times New Roman" w:hAnsi="Times New Roman" w:cs="Times New Roman"/>
                <w:sz w:val="20"/>
                <w:szCs w:val="20"/>
              </w:rPr>
              <w:t>Законный представитель</w:t>
            </w:r>
          </w:p>
        </w:tc>
        <w:tc>
          <w:tcPr>
            <w:tcW w:w="1881" w:type="dxa"/>
          </w:tcPr>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В случае подачи заявления представителем получателя муниципальной услуги к заявлению также прилагается документ, подтверждающий полномочия представителя получателя муниципальной услуги (доверенность, приказ о назначении на должность).</w:t>
            </w:r>
          </w:p>
          <w:p w:rsidR="00853960" w:rsidRPr="00853960" w:rsidRDefault="00853960" w:rsidP="00411E94">
            <w:pPr>
              <w:rPr>
                <w:rFonts w:ascii="Times New Roman" w:hAnsi="Times New Roman" w:cs="Times New Roman"/>
                <w:sz w:val="20"/>
                <w:szCs w:val="20"/>
              </w:rPr>
            </w:pPr>
          </w:p>
        </w:tc>
        <w:tc>
          <w:tcPr>
            <w:tcW w:w="1723" w:type="dxa"/>
          </w:tcPr>
          <w:p w:rsidR="00853960" w:rsidRDefault="00853960" w:rsidP="00853960">
            <w:pPr>
              <w:rPr>
                <w:rFonts w:ascii="Times New Roman" w:hAnsi="Times New Roman" w:cs="Times New Roman"/>
                <w:b/>
                <w:sz w:val="20"/>
                <w:szCs w:val="20"/>
              </w:rPr>
            </w:pPr>
            <w:r>
              <w:rPr>
                <w:rFonts w:ascii="Times New Roman" w:hAnsi="Times New Roman" w:cs="Times New Roman"/>
                <w:sz w:val="20"/>
                <w:szCs w:val="20"/>
              </w:rPr>
              <w:t xml:space="preserve">1) </w:t>
            </w:r>
            <w:r w:rsidRPr="00853960">
              <w:rPr>
                <w:rFonts w:ascii="Times New Roman" w:eastAsia="Times New Roman" w:hAnsi="Times New Roman" w:cs="Times New Roman"/>
                <w:sz w:val="20"/>
                <w:szCs w:val="20"/>
              </w:rPr>
              <w:t>оригинал</w:t>
            </w:r>
          </w:p>
          <w:p w:rsidR="00F81B93" w:rsidRPr="00853960" w:rsidRDefault="00853960" w:rsidP="00853960">
            <w:pPr>
              <w:rPr>
                <w:rFonts w:ascii="Times New Roman" w:hAnsi="Times New Roman" w:cs="Times New Roman"/>
                <w:sz w:val="20"/>
                <w:szCs w:val="20"/>
              </w:rPr>
            </w:pPr>
            <w:r>
              <w:rPr>
                <w:rFonts w:ascii="Times New Roman" w:hAnsi="Times New Roman" w:cs="Times New Roman"/>
                <w:sz w:val="20"/>
                <w:szCs w:val="20"/>
              </w:rPr>
              <w:t>2</w:t>
            </w:r>
            <w:r w:rsidRPr="00853960">
              <w:rPr>
                <w:rFonts w:ascii="Times New Roman" w:hAnsi="Times New Roman" w:cs="Times New Roman"/>
                <w:sz w:val="20"/>
                <w:szCs w:val="20"/>
              </w:rPr>
              <w:t>)о</w:t>
            </w:r>
            <w:r w:rsidRPr="00853960">
              <w:rPr>
                <w:rFonts w:ascii="Times New Roman" w:eastAsia="Times New Roman" w:hAnsi="Times New Roman" w:cs="Times New Roman"/>
                <w:sz w:val="20"/>
                <w:szCs w:val="20"/>
              </w:rPr>
              <w:t>ригинал/нотариально заверенная копия</w:t>
            </w:r>
          </w:p>
        </w:tc>
      </w:tr>
    </w:tbl>
    <w:p w:rsidR="00853960" w:rsidRDefault="00853960" w:rsidP="00124E95">
      <w:pPr>
        <w:jc w:val="center"/>
        <w:rPr>
          <w:rFonts w:ascii="Times New Roman" w:hAnsi="Times New Roman" w:cs="Times New Roman"/>
          <w:b/>
          <w:sz w:val="28"/>
          <w:szCs w:val="28"/>
        </w:rPr>
      </w:pPr>
    </w:p>
    <w:p w:rsidR="00853960" w:rsidRDefault="00853960" w:rsidP="00124E95">
      <w:pPr>
        <w:jc w:val="center"/>
        <w:rPr>
          <w:rFonts w:ascii="Times New Roman" w:hAnsi="Times New Roman" w:cs="Times New Roman"/>
          <w:b/>
          <w:sz w:val="28"/>
          <w:szCs w:val="28"/>
        </w:rPr>
      </w:pPr>
      <w:r>
        <w:rPr>
          <w:rFonts w:ascii="Times New Roman" w:hAnsi="Times New Roman" w:cs="Times New Roman"/>
          <w:b/>
          <w:sz w:val="28"/>
          <w:szCs w:val="28"/>
        </w:rPr>
        <w:t>Раздел 4. «Документы, предоставляемые заявителем для получения «подуслуги»</w:t>
      </w:r>
    </w:p>
    <w:tbl>
      <w:tblPr>
        <w:tblStyle w:val="a3"/>
        <w:tblW w:w="15425" w:type="dxa"/>
        <w:tblLook w:val="04A0" w:firstRow="1" w:lastRow="0" w:firstColumn="1" w:lastColumn="0" w:noHBand="0" w:noVBand="1"/>
      </w:tblPr>
      <w:tblGrid>
        <w:gridCol w:w="639"/>
        <w:gridCol w:w="2207"/>
        <w:gridCol w:w="3939"/>
        <w:gridCol w:w="1567"/>
        <w:gridCol w:w="2005"/>
        <w:gridCol w:w="2008"/>
        <w:gridCol w:w="1530"/>
        <w:gridCol w:w="1530"/>
      </w:tblGrid>
      <w:tr w:rsidR="00237A39" w:rsidTr="00C716C0">
        <w:tc>
          <w:tcPr>
            <w:tcW w:w="655" w:type="dxa"/>
          </w:tcPr>
          <w:p w:rsidR="00853960" w:rsidRPr="00F81B93" w:rsidRDefault="00853960" w:rsidP="007674F4">
            <w:pPr>
              <w:ind w:right="-69"/>
              <w:rPr>
                <w:rFonts w:ascii="Times New Roman" w:hAnsi="Times New Roman" w:cs="Times New Roman"/>
                <w:sz w:val="18"/>
                <w:szCs w:val="18"/>
              </w:rPr>
            </w:pPr>
            <w:r w:rsidRPr="00F81B93">
              <w:rPr>
                <w:rFonts w:ascii="Times New Roman" w:hAnsi="Times New Roman" w:cs="Times New Roman"/>
                <w:sz w:val="18"/>
                <w:szCs w:val="18"/>
              </w:rPr>
              <w:t>№</w:t>
            </w:r>
          </w:p>
        </w:tc>
        <w:tc>
          <w:tcPr>
            <w:tcW w:w="2264" w:type="dxa"/>
          </w:tcPr>
          <w:p w:rsidR="00853960" w:rsidRPr="00F81B93" w:rsidRDefault="00853960" w:rsidP="00853960">
            <w:pPr>
              <w:rPr>
                <w:rFonts w:ascii="Times New Roman" w:hAnsi="Times New Roman" w:cs="Times New Roman"/>
                <w:sz w:val="18"/>
                <w:szCs w:val="18"/>
              </w:rPr>
            </w:pPr>
            <w:r w:rsidRPr="00F81B93">
              <w:rPr>
                <w:rFonts w:ascii="Times New Roman" w:hAnsi="Times New Roman" w:cs="Times New Roman"/>
                <w:sz w:val="18"/>
                <w:szCs w:val="18"/>
              </w:rPr>
              <w:t xml:space="preserve">Категория </w:t>
            </w:r>
            <w:r>
              <w:rPr>
                <w:rFonts w:ascii="Times New Roman" w:hAnsi="Times New Roman" w:cs="Times New Roman"/>
                <w:sz w:val="18"/>
                <w:szCs w:val="18"/>
              </w:rPr>
              <w:t>документов</w:t>
            </w:r>
          </w:p>
        </w:tc>
        <w:tc>
          <w:tcPr>
            <w:tcW w:w="4068" w:type="dxa"/>
          </w:tcPr>
          <w:p w:rsidR="00853960" w:rsidRPr="00F81B93" w:rsidRDefault="00853960" w:rsidP="007674F4">
            <w:pPr>
              <w:rPr>
                <w:rFonts w:ascii="Times New Roman" w:hAnsi="Times New Roman" w:cs="Times New Roman"/>
                <w:sz w:val="18"/>
                <w:szCs w:val="18"/>
              </w:rPr>
            </w:pPr>
            <w:r>
              <w:rPr>
                <w:rFonts w:ascii="Times New Roman" w:hAnsi="Times New Roman" w:cs="Times New Roman"/>
                <w:sz w:val="18"/>
                <w:szCs w:val="18"/>
              </w:rPr>
              <w:t>Наименование документов, которые предоставляет заявитель для получения «подуслуги»</w:t>
            </w:r>
          </w:p>
        </w:tc>
        <w:tc>
          <w:tcPr>
            <w:tcW w:w="1567" w:type="dxa"/>
          </w:tcPr>
          <w:p w:rsidR="00853960" w:rsidRPr="00F81B93" w:rsidRDefault="00853960" w:rsidP="007674F4">
            <w:pPr>
              <w:rPr>
                <w:rFonts w:ascii="Times New Roman" w:hAnsi="Times New Roman" w:cs="Times New Roman"/>
                <w:sz w:val="18"/>
                <w:szCs w:val="18"/>
              </w:rPr>
            </w:pPr>
            <w:r>
              <w:rPr>
                <w:rFonts w:ascii="Times New Roman" w:hAnsi="Times New Roman" w:cs="Times New Roman"/>
                <w:sz w:val="18"/>
                <w:szCs w:val="18"/>
              </w:rPr>
              <w:t>Количество необходимых экземпляров документа с указанием подлинник/копия</w:t>
            </w:r>
          </w:p>
        </w:tc>
        <w:tc>
          <w:tcPr>
            <w:tcW w:w="2025" w:type="dxa"/>
          </w:tcPr>
          <w:p w:rsidR="00853960" w:rsidRPr="00F81B93" w:rsidRDefault="00853960" w:rsidP="007674F4">
            <w:pPr>
              <w:rPr>
                <w:rFonts w:ascii="Times New Roman" w:hAnsi="Times New Roman" w:cs="Times New Roman"/>
                <w:sz w:val="18"/>
                <w:szCs w:val="18"/>
              </w:rPr>
            </w:pPr>
            <w:r>
              <w:rPr>
                <w:rFonts w:ascii="Times New Roman" w:hAnsi="Times New Roman" w:cs="Times New Roman"/>
                <w:sz w:val="18"/>
                <w:szCs w:val="18"/>
              </w:rPr>
              <w:t>Документ, предоставляемый по условию</w:t>
            </w:r>
          </w:p>
        </w:tc>
        <w:tc>
          <w:tcPr>
            <w:tcW w:w="1748" w:type="dxa"/>
          </w:tcPr>
          <w:p w:rsidR="00853960" w:rsidRPr="00F81B93" w:rsidRDefault="00853960" w:rsidP="007674F4">
            <w:pPr>
              <w:rPr>
                <w:rFonts w:ascii="Times New Roman" w:hAnsi="Times New Roman" w:cs="Times New Roman"/>
                <w:sz w:val="18"/>
                <w:szCs w:val="18"/>
              </w:rPr>
            </w:pPr>
            <w:r>
              <w:rPr>
                <w:rFonts w:ascii="Times New Roman" w:hAnsi="Times New Roman" w:cs="Times New Roman"/>
                <w:sz w:val="18"/>
                <w:szCs w:val="18"/>
              </w:rPr>
              <w:t>Установленные требования к документу</w:t>
            </w:r>
          </w:p>
        </w:tc>
        <w:tc>
          <w:tcPr>
            <w:tcW w:w="1542" w:type="dxa"/>
          </w:tcPr>
          <w:p w:rsidR="00853960" w:rsidRPr="00F81B93" w:rsidRDefault="00853960" w:rsidP="007674F4">
            <w:pPr>
              <w:rPr>
                <w:rFonts w:ascii="Times New Roman" w:hAnsi="Times New Roman" w:cs="Times New Roman"/>
                <w:sz w:val="18"/>
                <w:szCs w:val="18"/>
              </w:rPr>
            </w:pPr>
            <w:r>
              <w:rPr>
                <w:rFonts w:ascii="Times New Roman" w:hAnsi="Times New Roman" w:cs="Times New Roman"/>
                <w:sz w:val="18"/>
                <w:szCs w:val="18"/>
              </w:rPr>
              <w:t>Форма (шаблон) документа</w:t>
            </w:r>
          </w:p>
        </w:tc>
        <w:tc>
          <w:tcPr>
            <w:tcW w:w="1556" w:type="dxa"/>
          </w:tcPr>
          <w:p w:rsidR="00853960" w:rsidRPr="00132EC9" w:rsidRDefault="00853960" w:rsidP="00853960">
            <w:pPr>
              <w:rPr>
                <w:rFonts w:ascii="Times New Roman" w:hAnsi="Times New Roman" w:cs="Times New Roman"/>
                <w:sz w:val="18"/>
                <w:szCs w:val="18"/>
              </w:rPr>
            </w:pPr>
            <w:r w:rsidRPr="00F81B93">
              <w:rPr>
                <w:rFonts w:ascii="Times New Roman" w:hAnsi="Times New Roman" w:cs="Times New Roman"/>
                <w:sz w:val="18"/>
                <w:szCs w:val="18"/>
              </w:rPr>
              <w:t xml:space="preserve"> </w:t>
            </w:r>
            <w:r w:rsidRPr="00132EC9">
              <w:rPr>
                <w:rFonts w:ascii="Times New Roman" w:hAnsi="Times New Roman" w:cs="Times New Roman"/>
                <w:sz w:val="18"/>
                <w:szCs w:val="18"/>
              </w:rPr>
              <w:t>Образец документа на получение документа</w:t>
            </w:r>
          </w:p>
        </w:tc>
      </w:tr>
      <w:tr w:rsidR="00237A39" w:rsidTr="00C716C0">
        <w:tc>
          <w:tcPr>
            <w:tcW w:w="655" w:type="dxa"/>
          </w:tcPr>
          <w:p w:rsidR="00853960" w:rsidRDefault="00853960" w:rsidP="007674F4">
            <w:pPr>
              <w:rPr>
                <w:rFonts w:ascii="Times New Roman" w:hAnsi="Times New Roman" w:cs="Times New Roman"/>
                <w:b/>
                <w:sz w:val="28"/>
                <w:szCs w:val="28"/>
              </w:rPr>
            </w:pPr>
            <w:r>
              <w:rPr>
                <w:rFonts w:ascii="Times New Roman" w:hAnsi="Times New Roman" w:cs="Times New Roman"/>
                <w:b/>
                <w:sz w:val="28"/>
                <w:szCs w:val="28"/>
              </w:rPr>
              <w:t>1</w:t>
            </w:r>
          </w:p>
        </w:tc>
        <w:tc>
          <w:tcPr>
            <w:tcW w:w="2264" w:type="dxa"/>
          </w:tcPr>
          <w:p w:rsidR="00853960" w:rsidRDefault="00853960" w:rsidP="007674F4">
            <w:pPr>
              <w:rPr>
                <w:rFonts w:ascii="Times New Roman" w:hAnsi="Times New Roman" w:cs="Times New Roman"/>
                <w:b/>
                <w:sz w:val="28"/>
                <w:szCs w:val="28"/>
              </w:rPr>
            </w:pPr>
            <w:r>
              <w:rPr>
                <w:rFonts w:ascii="Times New Roman" w:hAnsi="Times New Roman" w:cs="Times New Roman"/>
                <w:b/>
                <w:sz w:val="28"/>
                <w:szCs w:val="28"/>
              </w:rPr>
              <w:t>2</w:t>
            </w:r>
          </w:p>
        </w:tc>
        <w:tc>
          <w:tcPr>
            <w:tcW w:w="4068" w:type="dxa"/>
          </w:tcPr>
          <w:p w:rsidR="00853960" w:rsidRDefault="00853960" w:rsidP="007674F4">
            <w:pPr>
              <w:rPr>
                <w:rFonts w:ascii="Times New Roman" w:hAnsi="Times New Roman" w:cs="Times New Roman"/>
                <w:b/>
                <w:sz w:val="28"/>
                <w:szCs w:val="28"/>
              </w:rPr>
            </w:pPr>
            <w:r>
              <w:rPr>
                <w:rFonts w:ascii="Times New Roman" w:hAnsi="Times New Roman" w:cs="Times New Roman"/>
                <w:b/>
                <w:sz w:val="28"/>
                <w:szCs w:val="28"/>
              </w:rPr>
              <w:t>3</w:t>
            </w:r>
          </w:p>
        </w:tc>
        <w:tc>
          <w:tcPr>
            <w:tcW w:w="1567" w:type="dxa"/>
          </w:tcPr>
          <w:p w:rsidR="00853960" w:rsidRDefault="00853960" w:rsidP="007674F4">
            <w:pPr>
              <w:rPr>
                <w:rFonts w:ascii="Times New Roman" w:hAnsi="Times New Roman" w:cs="Times New Roman"/>
                <w:b/>
                <w:sz w:val="28"/>
                <w:szCs w:val="28"/>
              </w:rPr>
            </w:pPr>
            <w:r>
              <w:rPr>
                <w:rFonts w:ascii="Times New Roman" w:hAnsi="Times New Roman" w:cs="Times New Roman"/>
                <w:b/>
                <w:sz w:val="28"/>
                <w:szCs w:val="28"/>
              </w:rPr>
              <w:t>4</w:t>
            </w:r>
          </w:p>
        </w:tc>
        <w:tc>
          <w:tcPr>
            <w:tcW w:w="2025" w:type="dxa"/>
          </w:tcPr>
          <w:p w:rsidR="00853960" w:rsidRDefault="00853960" w:rsidP="007674F4">
            <w:pPr>
              <w:rPr>
                <w:rFonts w:ascii="Times New Roman" w:hAnsi="Times New Roman" w:cs="Times New Roman"/>
                <w:b/>
                <w:sz w:val="28"/>
                <w:szCs w:val="28"/>
              </w:rPr>
            </w:pPr>
            <w:r>
              <w:rPr>
                <w:rFonts w:ascii="Times New Roman" w:hAnsi="Times New Roman" w:cs="Times New Roman"/>
                <w:b/>
                <w:sz w:val="28"/>
                <w:szCs w:val="28"/>
              </w:rPr>
              <w:t>5</w:t>
            </w:r>
          </w:p>
        </w:tc>
        <w:tc>
          <w:tcPr>
            <w:tcW w:w="1748" w:type="dxa"/>
          </w:tcPr>
          <w:p w:rsidR="00853960" w:rsidRDefault="00853960" w:rsidP="007674F4">
            <w:pPr>
              <w:rPr>
                <w:rFonts w:ascii="Times New Roman" w:hAnsi="Times New Roman" w:cs="Times New Roman"/>
                <w:b/>
                <w:sz w:val="28"/>
                <w:szCs w:val="28"/>
              </w:rPr>
            </w:pPr>
            <w:r>
              <w:rPr>
                <w:rFonts w:ascii="Times New Roman" w:hAnsi="Times New Roman" w:cs="Times New Roman"/>
                <w:b/>
                <w:sz w:val="28"/>
                <w:szCs w:val="28"/>
              </w:rPr>
              <w:t>6</w:t>
            </w:r>
          </w:p>
        </w:tc>
        <w:tc>
          <w:tcPr>
            <w:tcW w:w="1542" w:type="dxa"/>
          </w:tcPr>
          <w:p w:rsidR="00853960" w:rsidRDefault="00853960" w:rsidP="007674F4">
            <w:pPr>
              <w:rPr>
                <w:rFonts w:ascii="Times New Roman" w:hAnsi="Times New Roman" w:cs="Times New Roman"/>
                <w:b/>
                <w:sz w:val="28"/>
                <w:szCs w:val="28"/>
              </w:rPr>
            </w:pPr>
            <w:r>
              <w:rPr>
                <w:rFonts w:ascii="Times New Roman" w:hAnsi="Times New Roman" w:cs="Times New Roman"/>
                <w:b/>
                <w:sz w:val="28"/>
                <w:szCs w:val="28"/>
              </w:rPr>
              <w:t>7</w:t>
            </w:r>
          </w:p>
        </w:tc>
        <w:tc>
          <w:tcPr>
            <w:tcW w:w="1556" w:type="dxa"/>
          </w:tcPr>
          <w:p w:rsidR="00853960" w:rsidRDefault="00853960" w:rsidP="007674F4">
            <w:pPr>
              <w:rPr>
                <w:rFonts w:ascii="Times New Roman" w:hAnsi="Times New Roman" w:cs="Times New Roman"/>
                <w:b/>
                <w:sz w:val="28"/>
                <w:szCs w:val="28"/>
              </w:rPr>
            </w:pPr>
            <w:r>
              <w:rPr>
                <w:rFonts w:ascii="Times New Roman" w:hAnsi="Times New Roman" w:cs="Times New Roman"/>
                <w:b/>
                <w:sz w:val="28"/>
                <w:szCs w:val="28"/>
              </w:rPr>
              <w:t>8</w:t>
            </w:r>
          </w:p>
        </w:tc>
      </w:tr>
      <w:tr w:rsidR="00853960" w:rsidTr="006C3799">
        <w:tc>
          <w:tcPr>
            <w:tcW w:w="15425" w:type="dxa"/>
            <w:gridSpan w:val="8"/>
          </w:tcPr>
          <w:p w:rsidR="00853960" w:rsidRPr="006C3799" w:rsidRDefault="00411E94" w:rsidP="006C3799">
            <w:pPr>
              <w:jc w:val="center"/>
              <w:rPr>
                <w:rFonts w:ascii="Times New Roman" w:hAnsi="Times New Roman" w:cs="Times New Roman"/>
                <w:b/>
                <w:sz w:val="24"/>
                <w:szCs w:val="24"/>
              </w:rPr>
            </w:pPr>
            <w:r w:rsidRPr="00411E94">
              <w:rPr>
                <w:rFonts w:ascii="Times New Roman" w:hAnsi="Times New Roman" w:cs="Times New Roman"/>
                <w:sz w:val="24"/>
                <w:szCs w:val="24"/>
              </w:rPr>
              <w:t>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tc>
      </w:tr>
      <w:tr w:rsidR="00237A39" w:rsidRPr="00853960" w:rsidTr="00A8211F">
        <w:trPr>
          <w:trHeight w:val="4956"/>
        </w:trPr>
        <w:tc>
          <w:tcPr>
            <w:tcW w:w="655" w:type="dxa"/>
          </w:tcPr>
          <w:p w:rsidR="00853960" w:rsidRPr="00853960" w:rsidRDefault="00853960" w:rsidP="00853960">
            <w:pPr>
              <w:rPr>
                <w:rFonts w:ascii="Times New Roman" w:hAnsi="Times New Roman" w:cs="Times New Roman"/>
                <w:b/>
                <w:sz w:val="20"/>
                <w:szCs w:val="20"/>
              </w:rPr>
            </w:pPr>
            <w:r w:rsidRPr="00853960">
              <w:rPr>
                <w:rFonts w:ascii="Times New Roman" w:hAnsi="Times New Roman" w:cs="Times New Roman"/>
                <w:b/>
                <w:sz w:val="20"/>
                <w:szCs w:val="20"/>
              </w:rPr>
              <w:t>1</w:t>
            </w:r>
          </w:p>
        </w:tc>
        <w:tc>
          <w:tcPr>
            <w:tcW w:w="2264" w:type="dxa"/>
          </w:tcPr>
          <w:p w:rsidR="00853960" w:rsidRPr="001A042E" w:rsidRDefault="004A44F5" w:rsidP="00C716C0">
            <w:pPr>
              <w:jc w:val="both"/>
              <w:textAlignment w:val="top"/>
              <w:rPr>
                <w:b/>
                <w:sz w:val="20"/>
                <w:szCs w:val="20"/>
              </w:rPr>
            </w:pPr>
            <w:r w:rsidRPr="004A44F5">
              <w:rPr>
                <w:rFonts w:ascii="Times New Roman" w:hAnsi="Times New Roman" w:cs="Times New Roman"/>
                <w:sz w:val="18"/>
                <w:szCs w:val="18"/>
              </w:rPr>
              <w:t>Заявление</w:t>
            </w:r>
          </w:p>
        </w:tc>
        <w:tc>
          <w:tcPr>
            <w:tcW w:w="4068" w:type="dxa"/>
          </w:tcPr>
          <w:p w:rsidR="004A44F5" w:rsidRPr="006C3799" w:rsidRDefault="00C716C0" w:rsidP="00411E94">
            <w:pPr>
              <w:ind w:firstLine="20"/>
              <w:jc w:val="both"/>
              <w:textAlignment w:val="top"/>
              <w:rPr>
                <w:rFonts w:ascii="Times New Roman" w:hAnsi="Times New Roman" w:cs="Times New Roman"/>
                <w:sz w:val="18"/>
                <w:szCs w:val="18"/>
              </w:rPr>
            </w:pPr>
            <w:r w:rsidRPr="00C716C0">
              <w:rPr>
                <w:rFonts w:ascii="Times New Roman" w:hAnsi="Times New Roman" w:cs="Times New Roman"/>
                <w:sz w:val="18"/>
                <w:szCs w:val="18"/>
              </w:rPr>
              <w:t xml:space="preserve">Заявление </w:t>
            </w:r>
            <w:r w:rsidR="00411E94">
              <w:rPr>
                <w:rFonts w:ascii="Times New Roman" w:hAnsi="Times New Roman" w:cs="Times New Roman"/>
                <w:sz w:val="18"/>
                <w:szCs w:val="18"/>
              </w:rPr>
              <w:t>предоставляется согласно утвержденной форме</w:t>
            </w:r>
          </w:p>
        </w:tc>
        <w:tc>
          <w:tcPr>
            <w:tcW w:w="1567" w:type="dxa"/>
          </w:tcPr>
          <w:p w:rsidR="00853960" w:rsidRPr="002F55EB" w:rsidRDefault="00411E94" w:rsidP="00853960">
            <w:pPr>
              <w:rPr>
                <w:rFonts w:ascii="Times New Roman" w:hAnsi="Times New Roman" w:cs="Times New Roman"/>
                <w:sz w:val="20"/>
                <w:szCs w:val="20"/>
              </w:rPr>
            </w:pPr>
            <w:r>
              <w:rPr>
                <w:rFonts w:ascii="Times New Roman" w:hAnsi="Times New Roman" w:cs="Times New Roman"/>
                <w:sz w:val="20"/>
                <w:szCs w:val="20"/>
              </w:rPr>
              <w:t>заявление 1 экземпляр, подлинник</w:t>
            </w:r>
          </w:p>
        </w:tc>
        <w:tc>
          <w:tcPr>
            <w:tcW w:w="2025" w:type="dxa"/>
          </w:tcPr>
          <w:p w:rsidR="00EE52BD" w:rsidRPr="00853960" w:rsidRDefault="00411E94" w:rsidP="00C716C0">
            <w:pPr>
              <w:jc w:val="both"/>
              <w:textAlignment w:val="top"/>
              <w:rPr>
                <w:rFonts w:ascii="Times New Roman" w:hAnsi="Times New Roman" w:cs="Times New Roman"/>
                <w:sz w:val="20"/>
                <w:szCs w:val="20"/>
              </w:rPr>
            </w:pPr>
            <w:r>
              <w:rPr>
                <w:rFonts w:ascii="Times New Roman" w:hAnsi="Times New Roman" w:cs="Times New Roman"/>
                <w:sz w:val="20"/>
                <w:szCs w:val="20"/>
              </w:rPr>
              <w:t>заявление предоставляется вместе с полным пакетом документов</w:t>
            </w:r>
          </w:p>
        </w:tc>
        <w:tc>
          <w:tcPr>
            <w:tcW w:w="1748" w:type="dxa"/>
          </w:tcPr>
          <w:p w:rsidR="002F55EB" w:rsidRDefault="00411E94" w:rsidP="00411E94">
            <w:pPr>
              <w:rPr>
                <w:rFonts w:ascii="Times New Roman" w:hAnsi="Times New Roman" w:cs="Times New Roman"/>
                <w:sz w:val="20"/>
                <w:szCs w:val="20"/>
              </w:rPr>
            </w:pPr>
            <w:r>
              <w:rPr>
                <w:rFonts w:ascii="Times New Roman" w:hAnsi="Times New Roman" w:cs="Times New Roman"/>
                <w:sz w:val="20"/>
                <w:szCs w:val="20"/>
              </w:rPr>
              <w:t xml:space="preserve"> Заявление</w:t>
            </w:r>
            <w:r>
              <w:rPr>
                <w:rFonts w:ascii="Times New Roman" w:hAnsi="Times New Roman" w:cs="Times New Roman"/>
                <w:sz w:val="20"/>
                <w:szCs w:val="20"/>
              </w:rPr>
              <w:t xml:space="preserve"> заверяе</w:t>
            </w:r>
            <w:r w:rsidRPr="00411E94">
              <w:rPr>
                <w:rFonts w:ascii="Times New Roman" w:hAnsi="Times New Roman" w:cs="Times New Roman"/>
                <w:sz w:val="20"/>
                <w:szCs w:val="20"/>
              </w:rPr>
              <w:t>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r>
              <w:rPr>
                <w:rFonts w:ascii="Times New Roman" w:hAnsi="Times New Roman" w:cs="Times New Roman"/>
                <w:sz w:val="20"/>
                <w:szCs w:val="20"/>
              </w:rPr>
              <w:t>.</w:t>
            </w:r>
            <w:r>
              <w:t xml:space="preserve">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В заявлении указывается: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1) наименование ОМСУ;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2) наименование и организационно-правовая форма - для юридических лиц;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3) фамилия, имя, отчество с указанием статуса индивидуального предпринимателя - для индивидуальных предпринимателей;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4) идентификационный номер </w:t>
            </w:r>
            <w:r w:rsidRPr="00411E94">
              <w:rPr>
                <w:rFonts w:ascii="Times New Roman" w:hAnsi="Times New Roman" w:cs="Times New Roman"/>
                <w:sz w:val="20"/>
                <w:szCs w:val="20"/>
              </w:rPr>
              <w:lastRenderedPageBreak/>
              <w:t xml:space="preserve">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5) адрес (местонахождение) юридического лица; фамилия, имя, отчество руководителя; телефон;</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6) фамилия, имя, отчество, адрес места жительства, данные документа, удостоверяющего личность, - для физических лиц и индивидуальных предпринимателей;</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7) банковские реквизиты (наименование банка, расчетный счет, корреспондентский счет, банковский индивидуальный код (далее - р/с, к/с, БИК)).</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В заявлении также указываются: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исходящий номер и дата заявления,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наименование, адрес и телефон владельца </w:t>
            </w:r>
            <w:r w:rsidRPr="00411E94">
              <w:rPr>
                <w:rFonts w:ascii="Times New Roman" w:hAnsi="Times New Roman" w:cs="Times New Roman"/>
                <w:sz w:val="20"/>
                <w:szCs w:val="20"/>
              </w:rPr>
              <w:lastRenderedPageBreak/>
              <w:t>транспортного средства,</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вид перевозки (местная),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срок перевозки,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количество поездок,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характеристику груза (наименование, габариты, масса, делимость),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сведения о транспортном средстве (автопоезде) (марка и модель транспортного средства (тягача, прицепа (полуприцепа)),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государственный регистрационный знак транспортного средства (тягача, прицепа (полуприцепа)),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параметры транспортного средства (автопоезда) (масса транспортного </w:t>
            </w:r>
            <w:r w:rsidRPr="00411E94">
              <w:rPr>
                <w:rFonts w:ascii="Times New Roman" w:hAnsi="Times New Roman" w:cs="Times New Roman"/>
                <w:sz w:val="20"/>
                <w:szCs w:val="20"/>
              </w:rPr>
              <w:lastRenderedPageBreak/>
              <w:t xml:space="preserve">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минимальный радиус поворота с грузом,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 необходимость автомобиля сопровождения (прикрытия), </w:t>
            </w:r>
          </w:p>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предполагаемая максимальная скорость движения транспортного средства (автопоезда).</w:t>
            </w:r>
          </w:p>
          <w:p w:rsid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 xml:space="preserve">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w:t>
            </w:r>
            <w:r w:rsidRPr="00411E94">
              <w:rPr>
                <w:rFonts w:ascii="Times New Roman" w:hAnsi="Times New Roman" w:cs="Times New Roman"/>
                <w:sz w:val="20"/>
                <w:szCs w:val="20"/>
              </w:rPr>
              <w:lastRenderedPageBreak/>
              <w:t>государственных регистрационных знаков).</w:t>
            </w:r>
          </w:p>
          <w:p w:rsidR="00A8211F" w:rsidRPr="00A8211F" w:rsidRDefault="00A8211F" w:rsidP="00A8211F">
            <w:pPr>
              <w:rPr>
                <w:rFonts w:ascii="Times New Roman" w:hAnsi="Times New Roman" w:cs="Times New Roman"/>
                <w:sz w:val="20"/>
                <w:szCs w:val="20"/>
              </w:rPr>
            </w:pPr>
            <w:r>
              <w:rPr>
                <w:rFonts w:ascii="Times New Roman" w:hAnsi="Times New Roman" w:cs="Times New Roman"/>
                <w:sz w:val="20"/>
                <w:szCs w:val="20"/>
              </w:rPr>
              <w:t xml:space="preserve">Заявление </w:t>
            </w:r>
            <w:r w:rsidRPr="00A8211F">
              <w:rPr>
                <w:rFonts w:ascii="Times New Roman" w:hAnsi="Times New Roman" w:cs="Times New Roman"/>
                <w:sz w:val="20"/>
                <w:szCs w:val="20"/>
              </w:rPr>
              <w:t>не должн</w:t>
            </w:r>
            <w:r>
              <w:rPr>
                <w:rFonts w:ascii="Times New Roman" w:hAnsi="Times New Roman" w:cs="Times New Roman"/>
                <w:sz w:val="20"/>
                <w:szCs w:val="20"/>
              </w:rPr>
              <w:t>о</w:t>
            </w:r>
            <w:r w:rsidRPr="00A8211F">
              <w:rPr>
                <w:rFonts w:ascii="Times New Roman" w:hAnsi="Times New Roman" w:cs="Times New Roman"/>
                <w:sz w:val="20"/>
                <w:szCs w:val="20"/>
              </w:rPr>
              <w:t xml:space="preserve"> содержать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 тексты в них должны быть написаны разборчиво, без сокращений</w:t>
            </w:r>
          </w:p>
        </w:tc>
        <w:tc>
          <w:tcPr>
            <w:tcW w:w="1542" w:type="dxa"/>
          </w:tcPr>
          <w:p w:rsidR="00853960" w:rsidRPr="00853960" w:rsidRDefault="00411E94" w:rsidP="00853960">
            <w:pPr>
              <w:rPr>
                <w:rFonts w:ascii="Times New Roman" w:hAnsi="Times New Roman" w:cs="Times New Roman"/>
                <w:sz w:val="20"/>
                <w:szCs w:val="20"/>
              </w:rPr>
            </w:pPr>
            <w:r>
              <w:rPr>
                <w:rFonts w:ascii="Times New Roman" w:hAnsi="Times New Roman" w:cs="Times New Roman"/>
                <w:sz w:val="20"/>
                <w:szCs w:val="20"/>
              </w:rPr>
              <w:lastRenderedPageBreak/>
              <w:t>Приложение №1</w:t>
            </w:r>
          </w:p>
        </w:tc>
        <w:tc>
          <w:tcPr>
            <w:tcW w:w="1556" w:type="dxa"/>
          </w:tcPr>
          <w:p w:rsidR="00853960" w:rsidRPr="00853960" w:rsidRDefault="007E7ABC" w:rsidP="00853960">
            <w:pPr>
              <w:rPr>
                <w:rFonts w:ascii="Times New Roman" w:hAnsi="Times New Roman" w:cs="Times New Roman"/>
                <w:sz w:val="20"/>
                <w:szCs w:val="20"/>
              </w:rPr>
            </w:pPr>
            <w:r>
              <w:rPr>
                <w:rFonts w:ascii="Times New Roman" w:hAnsi="Times New Roman" w:cs="Times New Roman"/>
                <w:sz w:val="20"/>
                <w:szCs w:val="20"/>
              </w:rPr>
              <w:t>нет</w:t>
            </w:r>
          </w:p>
        </w:tc>
      </w:tr>
    </w:tbl>
    <w:tbl>
      <w:tblPr>
        <w:tblW w:w="15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9"/>
        <w:gridCol w:w="2255"/>
        <w:gridCol w:w="4002"/>
        <w:gridCol w:w="1709"/>
        <w:gridCol w:w="1938"/>
        <w:gridCol w:w="1802"/>
        <w:gridCol w:w="1532"/>
        <w:gridCol w:w="1538"/>
      </w:tblGrid>
      <w:tr w:rsidR="007E7ABC" w:rsidRPr="006B55EC" w:rsidTr="007E7ABC">
        <w:trPr>
          <w:trHeight w:val="699"/>
        </w:trPr>
        <w:tc>
          <w:tcPr>
            <w:tcW w:w="649" w:type="dxa"/>
          </w:tcPr>
          <w:p w:rsidR="007E7ABC" w:rsidRPr="006B55EC" w:rsidRDefault="007E7ABC" w:rsidP="00B20295">
            <w:pPr>
              <w:spacing w:after="0" w:line="240" w:lineRule="auto"/>
              <w:rPr>
                <w:rFonts w:ascii="Times New Roman" w:hAnsi="Times New Roman"/>
                <w:b/>
                <w:sz w:val="20"/>
                <w:szCs w:val="20"/>
              </w:rPr>
            </w:pPr>
            <w:r>
              <w:rPr>
                <w:rFonts w:ascii="Times New Roman" w:hAnsi="Times New Roman"/>
                <w:b/>
                <w:sz w:val="20"/>
                <w:szCs w:val="20"/>
              </w:rPr>
              <w:lastRenderedPageBreak/>
              <w:t>2</w:t>
            </w:r>
          </w:p>
        </w:tc>
        <w:tc>
          <w:tcPr>
            <w:tcW w:w="2255" w:type="dxa"/>
          </w:tcPr>
          <w:p w:rsidR="007E7ABC" w:rsidRPr="006B55EC" w:rsidRDefault="007E7ABC" w:rsidP="00B20295">
            <w:pPr>
              <w:spacing w:after="0" w:line="240" w:lineRule="auto"/>
              <w:jc w:val="both"/>
              <w:textAlignment w:val="top"/>
              <w:rPr>
                <w:rFonts w:ascii="Times New Roman" w:hAnsi="Times New Roman"/>
                <w:sz w:val="20"/>
                <w:szCs w:val="20"/>
              </w:rPr>
            </w:pPr>
            <w:r>
              <w:rPr>
                <w:rFonts w:ascii="Times New Roman" w:hAnsi="Times New Roman"/>
                <w:sz w:val="20"/>
                <w:szCs w:val="20"/>
              </w:rPr>
              <w:t>Согласие на обработку персональных данных</w:t>
            </w:r>
          </w:p>
        </w:tc>
        <w:tc>
          <w:tcPr>
            <w:tcW w:w="4002" w:type="dxa"/>
          </w:tcPr>
          <w:p w:rsidR="007E7ABC" w:rsidRPr="006B55EC" w:rsidRDefault="007E7ABC" w:rsidP="00B20295">
            <w:pPr>
              <w:spacing w:after="0" w:line="240" w:lineRule="auto"/>
              <w:jc w:val="both"/>
              <w:textAlignment w:val="top"/>
              <w:rPr>
                <w:rFonts w:ascii="Times New Roman" w:hAnsi="Times New Roman"/>
                <w:sz w:val="20"/>
                <w:szCs w:val="20"/>
              </w:rPr>
            </w:pPr>
            <w:r>
              <w:rPr>
                <w:rFonts w:ascii="Times New Roman" w:hAnsi="Times New Roman"/>
                <w:sz w:val="20"/>
                <w:szCs w:val="20"/>
              </w:rPr>
              <w:t xml:space="preserve">Согласие на обработку персональных данных </w:t>
            </w:r>
          </w:p>
        </w:tc>
        <w:tc>
          <w:tcPr>
            <w:tcW w:w="1709" w:type="dxa"/>
          </w:tcPr>
          <w:p w:rsidR="007E7ABC" w:rsidRPr="006B55EC" w:rsidRDefault="007E7ABC" w:rsidP="00B20295">
            <w:pPr>
              <w:spacing w:after="0" w:line="240" w:lineRule="auto"/>
              <w:rPr>
                <w:rFonts w:ascii="Times New Roman" w:hAnsi="Times New Roman"/>
                <w:sz w:val="20"/>
                <w:szCs w:val="20"/>
              </w:rPr>
            </w:pPr>
            <w:r>
              <w:rPr>
                <w:rFonts w:ascii="Times New Roman" w:hAnsi="Times New Roman"/>
                <w:sz w:val="20"/>
                <w:szCs w:val="20"/>
              </w:rPr>
              <w:t>согласие – 1 экземпляр, оригинал.</w:t>
            </w:r>
          </w:p>
        </w:tc>
        <w:tc>
          <w:tcPr>
            <w:tcW w:w="1938" w:type="dxa"/>
          </w:tcPr>
          <w:p w:rsidR="007E7ABC" w:rsidRPr="006B55EC" w:rsidRDefault="007E7ABC" w:rsidP="00B20295">
            <w:pPr>
              <w:spacing w:after="0" w:line="240" w:lineRule="auto"/>
              <w:jc w:val="both"/>
              <w:textAlignment w:val="top"/>
              <w:rPr>
                <w:rFonts w:ascii="Times New Roman" w:hAnsi="Times New Roman"/>
                <w:sz w:val="20"/>
                <w:szCs w:val="20"/>
              </w:rPr>
            </w:pPr>
            <w:r>
              <w:rPr>
                <w:rFonts w:ascii="Times New Roman" w:hAnsi="Times New Roman"/>
                <w:sz w:val="20"/>
                <w:szCs w:val="20"/>
              </w:rPr>
              <w:t>Согласие предоставляется вместе с полным пакетом документов</w:t>
            </w:r>
          </w:p>
        </w:tc>
        <w:tc>
          <w:tcPr>
            <w:tcW w:w="1802" w:type="dxa"/>
          </w:tcPr>
          <w:p w:rsidR="007E7ABC" w:rsidRPr="006B55EC" w:rsidRDefault="007E7ABC" w:rsidP="00A8211F">
            <w:pPr>
              <w:spacing w:after="0" w:line="240" w:lineRule="auto"/>
              <w:jc w:val="both"/>
              <w:rPr>
                <w:rFonts w:ascii="Times New Roman" w:hAnsi="Times New Roman"/>
                <w:sz w:val="20"/>
                <w:szCs w:val="20"/>
              </w:rPr>
            </w:pPr>
            <w:r>
              <w:rPr>
                <w:rFonts w:ascii="Times New Roman" w:hAnsi="Times New Roman"/>
                <w:sz w:val="20"/>
                <w:szCs w:val="20"/>
              </w:rPr>
              <w:t>Согласие заполняется от руки (разборчиво) или машинным способом, пописывается лицом предоставляющим документы личного характера или иные сведения.</w:t>
            </w:r>
            <w:r w:rsidR="00A8211F">
              <w:t xml:space="preserve"> </w:t>
            </w:r>
            <w:r w:rsidR="00A8211F">
              <w:rPr>
                <w:rFonts w:ascii="Times New Roman" w:hAnsi="Times New Roman"/>
                <w:sz w:val="20"/>
                <w:szCs w:val="20"/>
              </w:rPr>
              <w:t>Согласие</w:t>
            </w:r>
            <w:r w:rsidR="00A8211F" w:rsidRPr="00A8211F">
              <w:rPr>
                <w:rFonts w:ascii="Times New Roman" w:hAnsi="Times New Roman"/>
                <w:sz w:val="20"/>
                <w:szCs w:val="20"/>
              </w:rPr>
              <w:t xml:space="preserve"> не должно содержать подчисток, приписок, зачеркнутых слов и иных неоговоренных исправлений, серьезных повреждений, </w:t>
            </w:r>
            <w:r w:rsidR="00A8211F" w:rsidRPr="00A8211F">
              <w:rPr>
                <w:rFonts w:ascii="Times New Roman" w:hAnsi="Times New Roman"/>
                <w:sz w:val="20"/>
                <w:szCs w:val="20"/>
              </w:rPr>
              <w:lastRenderedPageBreak/>
              <w:t>наличие которых не позволяет однозначно истолковать их содержание, тексты в них должны быть написаны разборчиво, без сокращений</w:t>
            </w:r>
          </w:p>
        </w:tc>
        <w:tc>
          <w:tcPr>
            <w:tcW w:w="1532" w:type="dxa"/>
          </w:tcPr>
          <w:p w:rsidR="007E7ABC" w:rsidRPr="006B55EC" w:rsidRDefault="00411E94" w:rsidP="00B20295">
            <w:pPr>
              <w:spacing w:after="0" w:line="240" w:lineRule="auto"/>
              <w:rPr>
                <w:rFonts w:ascii="Times New Roman" w:hAnsi="Times New Roman"/>
                <w:sz w:val="20"/>
                <w:szCs w:val="20"/>
              </w:rPr>
            </w:pPr>
            <w:r>
              <w:rPr>
                <w:rFonts w:ascii="Times New Roman" w:hAnsi="Times New Roman"/>
                <w:sz w:val="20"/>
                <w:szCs w:val="20"/>
              </w:rPr>
              <w:lastRenderedPageBreak/>
              <w:t>Приложение №2</w:t>
            </w:r>
          </w:p>
        </w:tc>
        <w:tc>
          <w:tcPr>
            <w:tcW w:w="1538" w:type="dxa"/>
          </w:tcPr>
          <w:p w:rsidR="007E7ABC" w:rsidRPr="006B55EC" w:rsidRDefault="007E7ABC" w:rsidP="00B20295">
            <w:pPr>
              <w:spacing w:after="0" w:line="240" w:lineRule="auto"/>
              <w:rPr>
                <w:rFonts w:ascii="Times New Roman" w:hAnsi="Times New Roman"/>
                <w:sz w:val="20"/>
                <w:szCs w:val="20"/>
              </w:rPr>
            </w:pPr>
            <w:r>
              <w:rPr>
                <w:rFonts w:ascii="Times New Roman" w:hAnsi="Times New Roman"/>
                <w:sz w:val="20"/>
                <w:szCs w:val="20"/>
              </w:rPr>
              <w:t>нет</w:t>
            </w:r>
          </w:p>
        </w:tc>
      </w:tr>
    </w:tbl>
    <w:tbl>
      <w:tblPr>
        <w:tblStyle w:val="a3"/>
        <w:tblW w:w="15425" w:type="dxa"/>
        <w:tblLook w:val="04A0" w:firstRow="1" w:lastRow="0" w:firstColumn="1" w:lastColumn="0" w:noHBand="0" w:noVBand="1"/>
      </w:tblPr>
      <w:tblGrid>
        <w:gridCol w:w="647"/>
        <w:gridCol w:w="2212"/>
        <w:gridCol w:w="29"/>
        <w:gridCol w:w="3986"/>
        <w:gridCol w:w="1562"/>
        <w:gridCol w:w="8"/>
        <w:gridCol w:w="2037"/>
        <w:gridCol w:w="1907"/>
        <w:gridCol w:w="41"/>
        <w:gridCol w:w="1471"/>
        <w:gridCol w:w="26"/>
        <w:gridCol w:w="1499"/>
      </w:tblGrid>
      <w:tr w:rsidR="007E7ABC" w:rsidRPr="00853960" w:rsidTr="007E7ABC">
        <w:tc>
          <w:tcPr>
            <w:tcW w:w="655" w:type="dxa"/>
          </w:tcPr>
          <w:p w:rsidR="007E7ABC" w:rsidRDefault="00411E94" w:rsidP="00853960">
            <w:pPr>
              <w:rPr>
                <w:rFonts w:ascii="Times New Roman" w:hAnsi="Times New Roman" w:cs="Times New Roman"/>
                <w:b/>
                <w:sz w:val="20"/>
                <w:szCs w:val="20"/>
              </w:rPr>
            </w:pPr>
            <w:r>
              <w:rPr>
                <w:rFonts w:ascii="Times New Roman" w:hAnsi="Times New Roman" w:cs="Times New Roman"/>
                <w:b/>
                <w:sz w:val="20"/>
                <w:szCs w:val="20"/>
              </w:rPr>
              <w:t>3</w:t>
            </w:r>
          </w:p>
        </w:tc>
        <w:tc>
          <w:tcPr>
            <w:tcW w:w="2264" w:type="dxa"/>
            <w:gridSpan w:val="2"/>
          </w:tcPr>
          <w:p w:rsidR="007E7ABC" w:rsidRDefault="00411E94" w:rsidP="00411E94">
            <w:pPr>
              <w:jc w:val="center"/>
              <w:rPr>
                <w:rFonts w:ascii="Times New Roman" w:hAnsi="Times New Roman" w:cs="Times New Roman"/>
                <w:sz w:val="20"/>
                <w:szCs w:val="20"/>
              </w:rPr>
            </w:pPr>
            <w:r>
              <w:rPr>
                <w:rFonts w:ascii="Times New Roman" w:hAnsi="Times New Roman" w:cs="Times New Roman"/>
                <w:sz w:val="20"/>
                <w:szCs w:val="20"/>
              </w:rPr>
              <w:t xml:space="preserve">Документы на </w:t>
            </w:r>
            <w:r w:rsidRPr="00411E94">
              <w:rPr>
                <w:rFonts w:ascii="Times New Roman" w:hAnsi="Times New Roman" w:cs="Times New Roman"/>
                <w:sz w:val="20"/>
                <w:szCs w:val="20"/>
              </w:rPr>
              <w:t>транспортное средств</w:t>
            </w:r>
            <w:r>
              <w:rPr>
                <w:rFonts w:ascii="Times New Roman" w:hAnsi="Times New Roman" w:cs="Times New Roman"/>
                <w:sz w:val="20"/>
                <w:szCs w:val="20"/>
              </w:rPr>
              <w:t>о</w:t>
            </w:r>
          </w:p>
        </w:tc>
        <w:tc>
          <w:tcPr>
            <w:tcW w:w="4052" w:type="dxa"/>
          </w:tcPr>
          <w:p w:rsidR="007E7ABC" w:rsidRDefault="00411E94" w:rsidP="00411E94">
            <w:pPr>
              <w:jc w:val="both"/>
              <w:rPr>
                <w:rFonts w:ascii="Times New Roman" w:hAnsi="Times New Roman" w:cs="Times New Roman"/>
                <w:sz w:val="20"/>
                <w:szCs w:val="20"/>
              </w:rPr>
            </w:pPr>
            <w:r>
              <w:rPr>
                <w:rFonts w:ascii="Times New Roman" w:hAnsi="Times New Roman" w:cs="Times New Roman"/>
                <w:sz w:val="20"/>
                <w:szCs w:val="20"/>
              </w:rPr>
              <w:t>П</w:t>
            </w:r>
            <w:r w:rsidRPr="00411E94">
              <w:rPr>
                <w:rFonts w:ascii="Times New Roman" w:hAnsi="Times New Roman" w:cs="Times New Roman"/>
                <w:sz w:val="20"/>
                <w:szCs w:val="20"/>
              </w:rPr>
              <w:t>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tc>
        <w:tc>
          <w:tcPr>
            <w:tcW w:w="1583" w:type="dxa"/>
            <w:gridSpan w:val="2"/>
          </w:tcPr>
          <w:p w:rsidR="007E7ABC" w:rsidRDefault="00411E94" w:rsidP="001A042E">
            <w:pPr>
              <w:jc w:val="center"/>
              <w:rPr>
                <w:rFonts w:ascii="Times New Roman" w:hAnsi="Times New Roman" w:cs="Times New Roman"/>
                <w:sz w:val="20"/>
                <w:szCs w:val="20"/>
              </w:rPr>
            </w:pPr>
            <w:r>
              <w:rPr>
                <w:rFonts w:ascii="Times New Roman" w:hAnsi="Times New Roman" w:cs="Times New Roman"/>
                <w:sz w:val="20"/>
                <w:szCs w:val="20"/>
              </w:rPr>
              <w:t>1 экземпляр, копия</w:t>
            </w:r>
          </w:p>
        </w:tc>
        <w:tc>
          <w:tcPr>
            <w:tcW w:w="2048" w:type="dxa"/>
          </w:tcPr>
          <w:p w:rsidR="007E7ABC" w:rsidRDefault="00411E94" w:rsidP="001A042E">
            <w:pPr>
              <w:jc w:val="center"/>
              <w:rPr>
                <w:rFonts w:ascii="Times New Roman" w:hAnsi="Times New Roman" w:cs="Times New Roman"/>
                <w:sz w:val="20"/>
                <w:szCs w:val="20"/>
              </w:rPr>
            </w:pPr>
            <w:r w:rsidRPr="00411E94">
              <w:rPr>
                <w:rFonts w:ascii="Times New Roman" w:hAnsi="Times New Roman" w:cs="Times New Roman"/>
                <w:sz w:val="20"/>
                <w:szCs w:val="20"/>
              </w:rPr>
              <w:t>Документы предоставляются в полном объеме вместе с заявлением</w:t>
            </w:r>
          </w:p>
        </w:tc>
        <w:tc>
          <w:tcPr>
            <w:tcW w:w="1725" w:type="dxa"/>
          </w:tcPr>
          <w:p w:rsidR="007E7ABC" w:rsidRDefault="00411E94" w:rsidP="00A8211F">
            <w:pPr>
              <w:jc w:val="both"/>
              <w:rPr>
                <w:rFonts w:ascii="Times New Roman" w:hAnsi="Times New Roman" w:cs="Times New Roman"/>
                <w:sz w:val="20"/>
                <w:szCs w:val="20"/>
              </w:rPr>
            </w:pPr>
            <w:r w:rsidRPr="00411E94">
              <w:rPr>
                <w:rFonts w:ascii="Times New Roman" w:hAnsi="Times New Roman" w:cs="Times New Roman"/>
                <w:sz w:val="20"/>
                <w:szCs w:val="20"/>
              </w:rPr>
              <w:t>Копии документов должны быть читаемы и соответствовать оригиналу</w:t>
            </w:r>
            <w:r w:rsidR="00A8211F">
              <w:rPr>
                <w:rFonts w:ascii="Times New Roman" w:hAnsi="Times New Roman" w:cs="Times New Roman"/>
                <w:sz w:val="20"/>
                <w:szCs w:val="20"/>
              </w:rPr>
              <w:t xml:space="preserve">, </w:t>
            </w:r>
            <w:r w:rsidR="00A8211F" w:rsidRPr="00A8211F">
              <w:rPr>
                <w:rFonts w:ascii="Times New Roman" w:hAnsi="Times New Roman" w:cs="Times New Roman"/>
                <w:sz w:val="20"/>
                <w:szCs w:val="20"/>
              </w:rPr>
              <w:t>Копии документов, прилагаемых к заявлению, заверяются подписью и печатью получателя муниципальной услуги или нотариально</w:t>
            </w:r>
            <w:r w:rsidR="00A8211F">
              <w:rPr>
                <w:rFonts w:ascii="Times New Roman" w:hAnsi="Times New Roman" w:cs="Times New Roman"/>
                <w:sz w:val="20"/>
                <w:szCs w:val="20"/>
              </w:rPr>
              <w:t>. Документы</w:t>
            </w:r>
            <w:r w:rsidR="00A8211F">
              <w:rPr>
                <w:rFonts w:ascii="Times New Roman" w:hAnsi="Times New Roman" w:cs="Times New Roman"/>
                <w:sz w:val="20"/>
                <w:szCs w:val="20"/>
              </w:rPr>
              <w:t xml:space="preserve"> </w:t>
            </w:r>
            <w:r w:rsidR="00A8211F" w:rsidRPr="00A8211F">
              <w:rPr>
                <w:rFonts w:ascii="Times New Roman" w:hAnsi="Times New Roman" w:cs="Times New Roman"/>
                <w:sz w:val="20"/>
                <w:szCs w:val="20"/>
              </w:rPr>
              <w:t>не должн</w:t>
            </w:r>
            <w:r w:rsidR="00A8211F">
              <w:rPr>
                <w:rFonts w:ascii="Times New Roman" w:hAnsi="Times New Roman" w:cs="Times New Roman"/>
                <w:sz w:val="20"/>
                <w:szCs w:val="20"/>
              </w:rPr>
              <w:t>ы</w:t>
            </w:r>
            <w:r w:rsidR="00A8211F" w:rsidRPr="00A8211F">
              <w:rPr>
                <w:rFonts w:ascii="Times New Roman" w:hAnsi="Times New Roman" w:cs="Times New Roman"/>
                <w:sz w:val="20"/>
                <w:szCs w:val="20"/>
              </w:rPr>
              <w:t xml:space="preserve"> содержать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 тексты в них должны быть написаны разборчиво, без </w:t>
            </w:r>
            <w:r w:rsidR="00A8211F" w:rsidRPr="00A8211F">
              <w:rPr>
                <w:rFonts w:ascii="Times New Roman" w:hAnsi="Times New Roman" w:cs="Times New Roman"/>
                <w:sz w:val="20"/>
                <w:szCs w:val="20"/>
              </w:rPr>
              <w:lastRenderedPageBreak/>
              <w:t>сокращений</w:t>
            </w:r>
          </w:p>
        </w:tc>
        <w:tc>
          <w:tcPr>
            <w:tcW w:w="1542" w:type="dxa"/>
            <w:gridSpan w:val="2"/>
          </w:tcPr>
          <w:p w:rsidR="007E7ABC" w:rsidRDefault="00411E94" w:rsidP="001A042E">
            <w:pPr>
              <w:jc w:val="cente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556" w:type="dxa"/>
            <w:gridSpan w:val="2"/>
          </w:tcPr>
          <w:p w:rsidR="007E7ABC" w:rsidRDefault="00411E94" w:rsidP="00A32273">
            <w:pPr>
              <w:rPr>
                <w:rFonts w:ascii="Times New Roman" w:hAnsi="Times New Roman" w:cs="Times New Roman"/>
                <w:b/>
                <w:sz w:val="20"/>
                <w:szCs w:val="20"/>
              </w:rPr>
            </w:pPr>
            <w:r>
              <w:rPr>
                <w:rFonts w:ascii="Times New Roman" w:hAnsi="Times New Roman" w:cs="Times New Roman"/>
                <w:b/>
                <w:sz w:val="20"/>
                <w:szCs w:val="20"/>
              </w:rPr>
              <w:t>нет</w:t>
            </w:r>
          </w:p>
        </w:tc>
      </w:tr>
      <w:tr w:rsidR="00411E94" w:rsidRPr="00853960" w:rsidTr="00C716C0">
        <w:tc>
          <w:tcPr>
            <w:tcW w:w="655" w:type="dxa"/>
          </w:tcPr>
          <w:p w:rsidR="00411E94" w:rsidRPr="00853960" w:rsidRDefault="00411E94" w:rsidP="00411E94">
            <w:pPr>
              <w:rPr>
                <w:rFonts w:ascii="Times New Roman" w:hAnsi="Times New Roman" w:cs="Times New Roman"/>
                <w:b/>
                <w:sz w:val="20"/>
                <w:szCs w:val="20"/>
              </w:rPr>
            </w:pPr>
            <w:r>
              <w:rPr>
                <w:rFonts w:ascii="Times New Roman" w:hAnsi="Times New Roman" w:cs="Times New Roman"/>
                <w:b/>
                <w:sz w:val="20"/>
                <w:szCs w:val="20"/>
              </w:rPr>
              <w:t>4.</w:t>
            </w:r>
          </w:p>
        </w:tc>
        <w:tc>
          <w:tcPr>
            <w:tcW w:w="2234" w:type="dxa"/>
            <w:tcBorders>
              <w:right w:val="single" w:sz="4" w:space="0" w:color="auto"/>
            </w:tcBorders>
          </w:tcPr>
          <w:p w:rsidR="00411E94" w:rsidRPr="001A042E" w:rsidRDefault="00411E94" w:rsidP="00411E94">
            <w:pPr>
              <w:ind w:left="46" w:hanging="46"/>
              <w:jc w:val="both"/>
              <w:textAlignment w:val="top"/>
              <w:rPr>
                <w:b/>
                <w:sz w:val="20"/>
                <w:szCs w:val="20"/>
              </w:rPr>
            </w:pPr>
            <w:r w:rsidRPr="00411E94">
              <w:rPr>
                <w:rFonts w:ascii="Times New Roman" w:hAnsi="Times New Roman" w:cs="Times New Roman"/>
                <w:sz w:val="20"/>
                <w:szCs w:val="20"/>
              </w:rPr>
              <w:t>схема транспортного средства (автопоезда</w:t>
            </w:r>
            <w:r w:rsidRPr="00411E94">
              <w:rPr>
                <w:sz w:val="20"/>
                <w:szCs w:val="20"/>
              </w:rPr>
              <w:t>)</w:t>
            </w:r>
          </w:p>
        </w:tc>
        <w:tc>
          <w:tcPr>
            <w:tcW w:w="4082" w:type="dxa"/>
            <w:gridSpan w:val="2"/>
            <w:tcBorders>
              <w:right w:val="single" w:sz="4" w:space="0" w:color="auto"/>
            </w:tcBorders>
          </w:tcPr>
          <w:p w:rsidR="00411E94" w:rsidRPr="006C3799" w:rsidRDefault="00411E94" w:rsidP="00411E94">
            <w:pPr>
              <w:jc w:val="both"/>
              <w:textAlignment w:val="top"/>
              <w:rPr>
                <w:rFonts w:ascii="Times New Roman" w:hAnsi="Times New Roman" w:cs="Times New Roman"/>
                <w:sz w:val="18"/>
                <w:szCs w:val="18"/>
              </w:rPr>
            </w:pPr>
            <w:r>
              <w:rPr>
                <w:rFonts w:ascii="Times New Roman" w:hAnsi="Times New Roman" w:cs="Times New Roman"/>
                <w:sz w:val="18"/>
                <w:szCs w:val="18"/>
              </w:rPr>
              <w:t>С</w:t>
            </w:r>
            <w:r w:rsidRPr="00411E94">
              <w:rPr>
                <w:rFonts w:ascii="Times New Roman" w:hAnsi="Times New Roman" w:cs="Times New Roman"/>
                <w:sz w:val="18"/>
                <w:szCs w:val="18"/>
              </w:rPr>
              <w:t>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w:t>
            </w:r>
            <w:r>
              <w:rPr>
                <w:rFonts w:ascii="Times New Roman" w:hAnsi="Times New Roman" w:cs="Times New Roman"/>
                <w:sz w:val="18"/>
                <w:szCs w:val="18"/>
              </w:rPr>
              <w:t xml:space="preserve">. </w:t>
            </w:r>
            <w:r w:rsidRPr="00411E94">
              <w:rPr>
                <w:rFonts w:ascii="Times New Roman" w:hAnsi="Times New Roman" w:cs="Times New Roman"/>
                <w:sz w:val="18"/>
                <w:szCs w:val="1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tc>
        <w:tc>
          <w:tcPr>
            <w:tcW w:w="1575" w:type="dxa"/>
            <w:tcBorders>
              <w:left w:val="single" w:sz="4" w:space="0" w:color="auto"/>
              <w:right w:val="single" w:sz="4" w:space="0" w:color="auto"/>
            </w:tcBorders>
          </w:tcPr>
          <w:p w:rsidR="00411E94" w:rsidRPr="002F55EB"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1 экземпляр, копия</w:t>
            </w:r>
          </w:p>
        </w:tc>
        <w:tc>
          <w:tcPr>
            <w:tcW w:w="2056" w:type="dxa"/>
            <w:gridSpan w:val="2"/>
            <w:tcBorders>
              <w:left w:val="single" w:sz="4" w:space="0" w:color="auto"/>
              <w:right w:val="single" w:sz="4" w:space="0" w:color="auto"/>
            </w:tcBorders>
          </w:tcPr>
          <w:p w:rsidR="00411E94" w:rsidRPr="00853960" w:rsidRDefault="00411E94" w:rsidP="00411E94">
            <w:pPr>
              <w:jc w:val="both"/>
              <w:textAlignment w:val="top"/>
              <w:rPr>
                <w:rFonts w:ascii="Times New Roman" w:hAnsi="Times New Roman" w:cs="Times New Roman"/>
                <w:sz w:val="20"/>
                <w:szCs w:val="20"/>
              </w:rPr>
            </w:pPr>
            <w:r w:rsidRPr="00411E94">
              <w:rPr>
                <w:rFonts w:ascii="Times New Roman" w:hAnsi="Times New Roman" w:cs="Times New Roman"/>
                <w:sz w:val="20"/>
                <w:szCs w:val="20"/>
              </w:rPr>
              <w:t>Документы предоставляются в полном объеме вместе с заявлением</w:t>
            </w:r>
          </w:p>
        </w:tc>
        <w:tc>
          <w:tcPr>
            <w:tcW w:w="1766" w:type="dxa"/>
            <w:gridSpan w:val="2"/>
            <w:tcBorders>
              <w:left w:val="single" w:sz="4" w:space="0" w:color="auto"/>
              <w:right w:val="single" w:sz="4" w:space="0" w:color="auto"/>
            </w:tcBorders>
          </w:tcPr>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Копии документов должны быть читаемы и соответствовать оригиналу</w:t>
            </w:r>
            <w:r>
              <w:rPr>
                <w:rFonts w:ascii="Times New Roman" w:hAnsi="Times New Roman" w:cs="Times New Roman"/>
                <w:sz w:val="20"/>
                <w:szCs w:val="20"/>
              </w:rPr>
              <w:t>,</w:t>
            </w:r>
            <w:r w:rsidRPr="009355EC">
              <w:rPr>
                <w:sz w:val="28"/>
                <w:szCs w:val="28"/>
              </w:rPr>
              <w:t xml:space="preserve"> </w:t>
            </w:r>
            <w:r>
              <w:rPr>
                <w:rFonts w:ascii="Times New Roman" w:hAnsi="Times New Roman" w:cs="Times New Roman"/>
                <w:sz w:val="20"/>
                <w:szCs w:val="20"/>
              </w:rPr>
              <w:t xml:space="preserve">схема </w:t>
            </w:r>
            <w:r w:rsidRPr="00411E94">
              <w:rPr>
                <w:rFonts w:ascii="Times New Roman" w:hAnsi="Times New Roman" w:cs="Times New Roman"/>
                <w:sz w:val="20"/>
                <w:szCs w:val="20"/>
              </w:rPr>
              <w:t>транспортно</w:t>
            </w:r>
            <w:r>
              <w:rPr>
                <w:rFonts w:ascii="Times New Roman" w:hAnsi="Times New Roman" w:cs="Times New Roman"/>
                <w:sz w:val="20"/>
                <w:szCs w:val="20"/>
              </w:rPr>
              <w:t>го средства (автопоезда) заверяе</w:t>
            </w:r>
            <w:r w:rsidRPr="00411E94">
              <w:rPr>
                <w:rFonts w:ascii="Times New Roman" w:hAnsi="Times New Roman" w:cs="Times New Roman"/>
                <w:sz w:val="20"/>
                <w:szCs w:val="20"/>
              </w:rPr>
              <w:t>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r w:rsidR="00A8211F">
              <w:rPr>
                <w:rFonts w:ascii="Times New Roman" w:hAnsi="Times New Roman" w:cs="Times New Roman"/>
                <w:sz w:val="20"/>
                <w:szCs w:val="20"/>
              </w:rPr>
              <w:t>,</w:t>
            </w:r>
            <w:r w:rsidR="00A8211F" w:rsidRPr="00A8211F">
              <w:rPr>
                <w:rFonts w:ascii="Times New Roman" w:hAnsi="Times New Roman" w:cs="Times New Roman"/>
                <w:sz w:val="20"/>
                <w:szCs w:val="20"/>
              </w:rPr>
              <w:t xml:space="preserve"> </w:t>
            </w:r>
            <w:r w:rsidR="00A8211F" w:rsidRPr="00A8211F">
              <w:rPr>
                <w:rFonts w:ascii="Times New Roman" w:hAnsi="Times New Roman" w:cs="Times New Roman"/>
                <w:sz w:val="20"/>
                <w:szCs w:val="20"/>
              </w:rPr>
              <w:t>Копии документов, прилагаемых к заявлению, заверяются подписью и печатью получателя муниципальной услуги или нотариально</w:t>
            </w:r>
            <w:r w:rsidR="00A8211F">
              <w:rPr>
                <w:rFonts w:ascii="Times New Roman" w:hAnsi="Times New Roman" w:cs="Times New Roman"/>
                <w:sz w:val="20"/>
                <w:szCs w:val="20"/>
              </w:rPr>
              <w:t xml:space="preserve">. </w:t>
            </w:r>
            <w:r w:rsidR="00A8211F">
              <w:rPr>
                <w:rFonts w:ascii="Times New Roman" w:hAnsi="Times New Roman" w:cs="Times New Roman"/>
                <w:sz w:val="20"/>
                <w:szCs w:val="20"/>
              </w:rPr>
              <w:t xml:space="preserve">Документы </w:t>
            </w:r>
            <w:r w:rsidR="00A8211F" w:rsidRPr="00A8211F">
              <w:rPr>
                <w:rFonts w:ascii="Times New Roman" w:hAnsi="Times New Roman" w:cs="Times New Roman"/>
                <w:sz w:val="20"/>
                <w:szCs w:val="20"/>
              </w:rPr>
              <w:t>не должн</w:t>
            </w:r>
            <w:r w:rsidR="00A8211F">
              <w:rPr>
                <w:rFonts w:ascii="Times New Roman" w:hAnsi="Times New Roman" w:cs="Times New Roman"/>
                <w:sz w:val="20"/>
                <w:szCs w:val="20"/>
              </w:rPr>
              <w:t>ы</w:t>
            </w:r>
            <w:r w:rsidR="00A8211F" w:rsidRPr="00A8211F">
              <w:rPr>
                <w:rFonts w:ascii="Times New Roman" w:hAnsi="Times New Roman" w:cs="Times New Roman"/>
                <w:sz w:val="20"/>
                <w:szCs w:val="20"/>
              </w:rPr>
              <w:t xml:space="preserve"> содержать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 тексты </w:t>
            </w:r>
            <w:r w:rsidR="00A8211F" w:rsidRPr="00A8211F">
              <w:rPr>
                <w:rFonts w:ascii="Times New Roman" w:hAnsi="Times New Roman" w:cs="Times New Roman"/>
                <w:sz w:val="20"/>
                <w:szCs w:val="20"/>
              </w:rPr>
              <w:lastRenderedPageBreak/>
              <w:t>в них должны быть написаны разборчиво, без сокращений</w:t>
            </w:r>
          </w:p>
        </w:tc>
        <w:tc>
          <w:tcPr>
            <w:tcW w:w="1528" w:type="dxa"/>
            <w:gridSpan w:val="2"/>
            <w:tcBorders>
              <w:left w:val="single" w:sz="4" w:space="0" w:color="auto"/>
              <w:right w:val="single" w:sz="4" w:space="0" w:color="auto"/>
            </w:tcBorders>
          </w:tcPr>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lastRenderedPageBreak/>
              <w:t>нет</w:t>
            </w:r>
          </w:p>
        </w:tc>
        <w:tc>
          <w:tcPr>
            <w:tcW w:w="1529" w:type="dxa"/>
            <w:tcBorders>
              <w:left w:val="single" w:sz="4" w:space="0" w:color="auto"/>
            </w:tcBorders>
          </w:tcPr>
          <w:p w:rsidR="00411E94" w:rsidRPr="00411E94" w:rsidRDefault="00411E94" w:rsidP="00411E94">
            <w:pPr>
              <w:rPr>
                <w:rFonts w:ascii="Times New Roman" w:hAnsi="Times New Roman" w:cs="Times New Roman"/>
                <w:sz w:val="20"/>
                <w:szCs w:val="20"/>
              </w:rPr>
            </w:pPr>
            <w:r w:rsidRPr="00411E94">
              <w:rPr>
                <w:rFonts w:ascii="Times New Roman" w:hAnsi="Times New Roman" w:cs="Times New Roman"/>
                <w:sz w:val="20"/>
                <w:szCs w:val="20"/>
              </w:rPr>
              <w:t>нет</w:t>
            </w:r>
          </w:p>
        </w:tc>
      </w:tr>
    </w:tbl>
    <w:p w:rsidR="00853960" w:rsidRPr="00132EC9" w:rsidRDefault="00853960" w:rsidP="00853960">
      <w:pPr>
        <w:spacing w:after="0" w:line="240" w:lineRule="auto"/>
        <w:rPr>
          <w:rFonts w:ascii="Times New Roman" w:hAnsi="Times New Roman" w:cs="Times New Roman"/>
          <w:sz w:val="20"/>
          <w:szCs w:val="20"/>
        </w:rPr>
      </w:pPr>
    </w:p>
    <w:p w:rsidR="00853960" w:rsidRDefault="00DB740F" w:rsidP="00853960">
      <w:pPr>
        <w:spacing w:after="0" w:line="240" w:lineRule="auto"/>
        <w:jc w:val="center"/>
        <w:rPr>
          <w:rFonts w:ascii="Times New Roman" w:hAnsi="Times New Roman" w:cs="Times New Roman"/>
          <w:b/>
          <w:sz w:val="28"/>
          <w:szCs w:val="28"/>
        </w:rPr>
      </w:pPr>
      <w:r w:rsidRPr="00DB740F">
        <w:rPr>
          <w:rFonts w:ascii="Times New Roman" w:hAnsi="Times New Roman" w:cs="Times New Roman"/>
          <w:b/>
          <w:sz w:val="28"/>
          <w:szCs w:val="28"/>
        </w:rPr>
        <w:t>Раздел 5. «Документы и сведения, получаемые посредством межведомственного информационного взаимодействия»</w:t>
      </w:r>
    </w:p>
    <w:tbl>
      <w:tblPr>
        <w:tblStyle w:val="a3"/>
        <w:tblW w:w="0" w:type="auto"/>
        <w:tblLook w:val="04A0" w:firstRow="1" w:lastRow="0" w:firstColumn="1" w:lastColumn="0" w:noHBand="0" w:noVBand="1"/>
      </w:tblPr>
      <w:tblGrid>
        <w:gridCol w:w="319"/>
        <w:gridCol w:w="1765"/>
        <w:gridCol w:w="1970"/>
        <w:gridCol w:w="1937"/>
        <w:gridCol w:w="1728"/>
        <w:gridCol w:w="1256"/>
        <w:gridCol w:w="1937"/>
        <w:gridCol w:w="1937"/>
        <w:gridCol w:w="1937"/>
      </w:tblGrid>
      <w:tr w:rsidR="002352AF" w:rsidTr="00A8211F">
        <w:tc>
          <w:tcPr>
            <w:tcW w:w="319" w:type="dxa"/>
          </w:tcPr>
          <w:p w:rsidR="00DB740F" w:rsidRPr="00F81B93" w:rsidRDefault="00DB740F" w:rsidP="007674F4">
            <w:pPr>
              <w:ind w:right="-69"/>
              <w:rPr>
                <w:rFonts w:ascii="Times New Roman" w:hAnsi="Times New Roman" w:cs="Times New Roman"/>
                <w:sz w:val="18"/>
                <w:szCs w:val="18"/>
              </w:rPr>
            </w:pPr>
            <w:r w:rsidRPr="00F81B93">
              <w:rPr>
                <w:rFonts w:ascii="Times New Roman" w:hAnsi="Times New Roman" w:cs="Times New Roman"/>
                <w:sz w:val="18"/>
                <w:szCs w:val="18"/>
              </w:rPr>
              <w:t>№</w:t>
            </w:r>
          </w:p>
        </w:tc>
        <w:tc>
          <w:tcPr>
            <w:tcW w:w="1765" w:type="dxa"/>
          </w:tcPr>
          <w:p w:rsidR="00DB740F" w:rsidRPr="00F81B93" w:rsidRDefault="00DB740F" w:rsidP="007674F4">
            <w:pPr>
              <w:rPr>
                <w:rFonts w:ascii="Times New Roman" w:hAnsi="Times New Roman" w:cs="Times New Roman"/>
                <w:sz w:val="18"/>
                <w:szCs w:val="18"/>
              </w:rPr>
            </w:pPr>
            <w:r>
              <w:rPr>
                <w:rFonts w:ascii="Times New Roman" w:hAnsi="Times New Roman" w:cs="Times New Roman"/>
                <w:sz w:val="18"/>
                <w:szCs w:val="18"/>
              </w:rPr>
              <w:t>Реквизиты актуальной технологической карты межведомственного взаимодействия</w:t>
            </w:r>
          </w:p>
        </w:tc>
        <w:tc>
          <w:tcPr>
            <w:tcW w:w="1970" w:type="dxa"/>
          </w:tcPr>
          <w:p w:rsidR="00DB740F" w:rsidRPr="00F81B93" w:rsidRDefault="00DB740F" w:rsidP="007674F4">
            <w:pPr>
              <w:rPr>
                <w:rFonts w:ascii="Times New Roman" w:hAnsi="Times New Roman" w:cs="Times New Roman"/>
                <w:sz w:val="18"/>
                <w:szCs w:val="18"/>
              </w:rPr>
            </w:pPr>
            <w:r>
              <w:rPr>
                <w:rFonts w:ascii="Times New Roman" w:hAnsi="Times New Roman" w:cs="Times New Roman"/>
                <w:sz w:val="18"/>
                <w:szCs w:val="18"/>
              </w:rPr>
              <w:t>Наименование запрашиваемого документа (сведения)</w:t>
            </w:r>
          </w:p>
        </w:tc>
        <w:tc>
          <w:tcPr>
            <w:tcW w:w="1937" w:type="dxa"/>
          </w:tcPr>
          <w:p w:rsidR="00DB740F" w:rsidRPr="00F81B93" w:rsidRDefault="00DB740F" w:rsidP="007674F4">
            <w:pPr>
              <w:rPr>
                <w:rFonts w:ascii="Times New Roman" w:hAnsi="Times New Roman" w:cs="Times New Roman"/>
                <w:sz w:val="18"/>
                <w:szCs w:val="18"/>
              </w:rPr>
            </w:pPr>
            <w:r>
              <w:rPr>
                <w:rFonts w:ascii="Times New Roman" w:hAnsi="Times New Roman" w:cs="Times New Roman"/>
                <w:sz w:val="18"/>
                <w:szCs w:val="18"/>
              </w:rPr>
              <w:t xml:space="preserve">Перечень и состав сведений, запрашиваемых в рамках </w:t>
            </w:r>
            <w:r w:rsidRPr="00DB740F">
              <w:rPr>
                <w:rFonts w:ascii="Times New Roman" w:hAnsi="Times New Roman" w:cs="Times New Roman"/>
                <w:sz w:val="20"/>
                <w:szCs w:val="20"/>
              </w:rPr>
              <w:t>межведомственного информационного взаимодействия</w:t>
            </w:r>
          </w:p>
        </w:tc>
        <w:tc>
          <w:tcPr>
            <w:tcW w:w="1728" w:type="dxa"/>
          </w:tcPr>
          <w:p w:rsidR="00DB740F" w:rsidRPr="00F81B93" w:rsidRDefault="00DB740F" w:rsidP="007674F4">
            <w:pPr>
              <w:rPr>
                <w:rFonts w:ascii="Times New Roman" w:hAnsi="Times New Roman" w:cs="Times New Roman"/>
                <w:sz w:val="18"/>
                <w:szCs w:val="18"/>
              </w:rPr>
            </w:pPr>
            <w:r>
              <w:rPr>
                <w:rFonts w:ascii="Times New Roman" w:hAnsi="Times New Roman" w:cs="Times New Roman"/>
                <w:sz w:val="18"/>
                <w:szCs w:val="18"/>
              </w:rPr>
              <w:t>Наименование органа (организации), направляющего (ей) межведомственный запрос</w:t>
            </w:r>
          </w:p>
        </w:tc>
        <w:tc>
          <w:tcPr>
            <w:tcW w:w="1256" w:type="dxa"/>
          </w:tcPr>
          <w:p w:rsidR="00DB740F" w:rsidRPr="00F81B93" w:rsidRDefault="00DB740F" w:rsidP="007674F4">
            <w:pPr>
              <w:rPr>
                <w:rFonts w:ascii="Times New Roman" w:hAnsi="Times New Roman" w:cs="Times New Roman"/>
                <w:sz w:val="18"/>
                <w:szCs w:val="18"/>
              </w:rPr>
            </w:pPr>
            <w:r>
              <w:rPr>
                <w:rFonts w:ascii="Times New Roman" w:hAnsi="Times New Roman" w:cs="Times New Roman"/>
                <w:sz w:val="18"/>
                <w:szCs w:val="18"/>
                <w:lang w:val="en-US"/>
              </w:rPr>
              <w:t xml:space="preserve">SID </w:t>
            </w:r>
            <w:r>
              <w:rPr>
                <w:rFonts w:ascii="Times New Roman" w:hAnsi="Times New Roman" w:cs="Times New Roman"/>
                <w:sz w:val="18"/>
                <w:szCs w:val="18"/>
              </w:rPr>
              <w:t>электронного сервиса</w:t>
            </w:r>
          </w:p>
        </w:tc>
        <w:tc>
          <w:tcPr>
            <w:tcW w:w="1937" w:type="dxa"/>
          </w:tcPr>
          <w:p w:rsidR="00DB740F" w:rsidRPr="00F81B93" w:rsidRDefault="00DB740F" w:rsidP="007674F4">
            <w:pPr>
              <w:rPr>
                <w:rFonts w:ascii="Times New Roman" w:hAnsi="Times New Roman" w:cs="Times New Roman"/>
                <w:sz w:val="18"/>
                <w:szCs w:val="18"/>
              </w:rPr>
            </w:pPr>
            <w:r>
              <w:rPr>
                <w:rFonts w:ascii="Times New Roman" w:hAnsi="Times New Roman" w:cs="Times New Roman"/>
                <w:sz w:val="18"/>
                <w:szCs w:val="18"/>
              </w:rPr>
              <w:t>Срок осуществления</w:t>
            </w:r>
            <w:r w:rsidRPr="00DB740F">
              <w:rPr>
                <w:rFonts w:ascii="Times New Roman" w:hAnsi="Times New Roman" w:cs="Times New Roman"/>
                <w:sz w:val="20"/>
                <w:szCs w:val="20"/>
              </w:rPr>
              <w:t xml:space="preserve"> межведомственного информационного взаимодействия</w:t>
            </w:r>
          </w:p>
        </w:tc>
        <w:tc>
          <w:tcPr>
            <w:tcW w:w="1937" w:type="dxa"/>
          </w:tcPr>
          <w:p w:rsidR="00DB740F" w:rsidRPr="0062695A" w:rsidRDefault="00DB740F" w:rsidP="00DB740F">
            <w:pPr>
              <w:rPr>
                <w:rFonts w:ascii="Times New Roman" w:hAnsi="Times New Roman" w:cs="Times New Roman"/>
                <w:sz w:val="18"/>
                <w:szCs w:val="18"/>
              </w:rPr>
            </w:pPr>
            <w:r w:rsidRPr="0062695A">
              <w:rPr>
                <w:rFonts w:ascii="Times New Roman" w:hAnsi="Times New Roman" w:cs="Times New Roman"/>
                <w:sz w:val="18"/>
                <w:szCs w:val="18"/>
              </w:rPr>
              <w:t>Форма (шаблон)</w:t>
            </w:r>
            <w:r w:rsidRPr="0062695A">
              <w:rPr>
                <w:rFonts w:ascii="Times New Roman" w:hAnsi="Times New Roman" w:cs="Times New Roman"/>
                <w:sz w:val="20"/>
                <w:szCs w:val="20"/>
              </w:rPr>
              <w:t xml:space="preserve"> межведомственного запроса</w:t>
            </w:r>
          </w:p>
        </w:tc>
        <w:tc>
          <w:tcPr>
            <w:tcW w:w="1937" w:type="dxa"/>
          </w:tcPr>
          <w:p w:rsidR="00DB740F" w:rsidRPr="0062695A" w:rsidRDefault="00DB740F" w:rsidP="00DB740F">
            <w:pPr>
              <w:rPr>
                <w:rFonts w:ascii="Times New Roman" w:hAnsi="Times New Roman" w:cs="Times New Roman"/>
                <w:sz w:val="18"/>
                <w:szCs w:val="18"/>
              </w:rPr>
            </w:pPr>
            <w:r w:rsidRPr="0062695A">
              <w:rPr>
                <w:rFonts w:ascii="Times New Roman" w:hAnsi="Times New Roman" w:cs="Times New Roman"/>
                <w:sz w:val="18"/>
                <w:szCs w:val="18"/>
              </w:rPr>
              <w:t>Образец заполнения формы</w:t>
            </w:r>
            <w:r w:rsidRPr="0062695A">
              <w:rPr>
                <w:rFonts w:ascii="Times New Roman" w:hAnsi="Times New Roman" w:cs="Times New Roman"/>
                <w:sz w:val="20"/>
                <w:szCs w:val="20"/>
              </w:rPr>
              <w:t xml:space="preserve"> межведомственного запроса</w:t>
            </w:r>
          </w:p>
        </w:tc>
      </w:tr>
      <w:tr w:rsidR="002352AF" w:rsidTr="00A8211F">
        <w:tc>
          <w:tcPr>
            <w:tcW w:w="319" w:type="dxa"/>
          </w:tcPr>
          <w:p w:rsidR="00DB740F" w:rsidRPr="00DB740F" w:rsidRDefault="00DB740F" w:rsidP="00DB740F">
            <w:pPr>
              <w:jc w:val="center"/>
              <w:rPr>
                <w:rFonts w:ascii="Times New Roman" w:hAnsi="Times New Roman" w:cs="Times New Roman"/>
                <w:b/>
                <w:sz w:val="20"/>
                <w:szCs w:val="20"/>
              </w:rPr>
            </w:pPr>
            <w:r w:rsidRPr="00DB740F">
              <w:rPr>
                <w:rFonts w:ascii="Times New Roman" w:hAnsi="Times New Roman" w:cs="Times New Roman"/>
                <w:b/>
                <w:sz w:val="20"/>
                <w:szCs w:val="20"/>
              </w:rPr>
              <w:t>1</w:t>
            </w:r>
          </w:p>
        </w:tc>
        <w:tc>
          <w:tcPr>
            <w:tcW w:w="1765" w:type="dxa"/>
          </w:tcPr>
          <w:p w:rsidR="00DB740F" w:rsidRPr="00DB740F" w:rsidRDefault="00DB740F" w:rsidP="00DB740F">
            <w:pPr>
              <w:jc w:val="center"/>
              <w:rPr>
                <w:rFonts w:ascii="Times New Roman" w:hAnsi="Times New Roman" w:cs="Times New Roman"/>
                <w:b/>
                <w:sz w:val="20"/>
                <w:szCs w:val="20"/>
              </w:rPr>
            </w:pPr>
            <w:r w:rsidRPr="00DB740F">
              <w:rPr>
                <w:rFonts w:ascii="Times New Roman" w:hAnsi="Times New Roman" w:cs="Times New Roman"/>
                <w:b/>
                <w:sz w:val="20"/>
                <w:szCs w:val="20"/>
              </w:rPr>
              <w:t>2</w:t>
            </w:r>
          </w:p>
        </w:tc>
        <w:tc>
          <w:tcPr>
            <w:tcW w:w="1970" w:type="dxa"/>
          </w:tcPr>
          <w:p w:rsidR="00DB740F" w:rsidRPr="00DB740F" w:rsidRDefault="00DB740F" w:rsidP="00DB740F">
            <w:pPr>
              <w:jc w:val="center"/>
              <w:rPr>
                <w:rFonts w:ascii="Times New Roman" w:hAnsi="Times New Roman" w:cs="Times New Roman"/>
                <w:b/>
                <w:sz w:val="20"/>
                <w:szCs w:val="20"/>
              </w:rPr>
            </w:pPr>
            <w:r w:rsidRPr="00DB740F">
              <w:rPr>
                <w:rFonts w:ascii="Times New Roman" w:hAnsi="Times New Roman" w:cs="Times New Roman"/>
                <w:b/>
                <w:sz w:val="20"/>
                <w:szCs w:val="20"/>
              </w:rPr>
              <w:t>3</w:t>
            </w:r>
          </w:p>
        </w:tc>
        <w:tc>
          <w:tcPr>
            <w:tcW w:w="1937" w:type="dxa"/>
          </w:tcPr>
          <w:p w:rsidR="00DB740F" w:rsidRPr="00DB740F" w:rsidRDefault="00DB740F" w:rsidP="00DB740F">
            <w:pPr>
              <w:jc w:val="center"/>
              <w:rPr>
                <w:rFonts w:ascii="Times New Roman" w:hAnsi="Times New Roman" w:cs="Times New Roman"/>
                <w:b/>
                <w:sz w:val="20"/>
                <w:szCs w:val="20"/>
              </w:rPr>
            </w:pPr>
            <w:r w:rsidRPr="00DB740F">
              <w:rPr>
                <w:rFonts w:ascii="Times New Roman" w:hAnsi="Times New Roman" w:cs="Times New Roman"/>
                <w:b/>
                <w:sz w:val="20"/>
                <w:szCs w:val="20"/>
              </w:rPr>
              <w:t>4</w:t>
            </w:r>
          </w:p>
        </w:tc>
        <w:tc>
          <w:tcPr>
            <w:tcW w:w="1728" w:type="dxa"/>
          </w:tcPr>
          <w:p w:rsidR="00DB740F" w:rsidRPr="00DB740F" w:rsidRDefault="00DB740F" w:rsidP="00DB740F">
            <w:pPr>
              <w:jc w:val="center"/>
              <w:rPr>
                <w:rFonts w:ascii="Times New Roman" w:hAnsi="Times New Roman" w:cs="Times New Roman"/>
                <w:b/>
                <w:sz w:val="20"/>
                <w:szCs w:val="20"/>
              </w:rPr>
            </w:pPr>
            <w:r w:rsidRPr="00DB740F">
              <w:rPr>
                <w:rFonts w:ascii="Times New Roman" w:hAnsi="Times New Roman" w:cs="Times New Roman"/>
                <w:b/>
                <w:sz w:val="20"/>
                <w:szCs w:val="20"/>
              </w:rPr>
              <w:t>5</w:t>
            </w:r>
          </w:p>
        </w:tc>
        <w:tc>
          <w:tcPr>
            <w:tcW w:w="1256" w:type="dxa"/>
          </w:tcPr>
          <w:p w:rsidR="00DB740F" w:rsidRPr="00DB740F" w:rsidRDefault="00DB740F" w:rsidP="00DB740F">
            <w:pPr>
              <w:jc w:val="center"/>
              <w:rPr>
                <w:rFonts w:ascii="Times New Roman" w:hAnsi="Times New Roman" w:cs="Times New Roman"/>
                <w:b/>
                <w:sz w:val="20"/>
                <w:szCs w:val="20"/>
              </w:rPr>
            </w:pPr>
            <w:r w:rsidRPr="00DB740F">
              <w:rPr>
                <w:rFonts w:ascii="Times New Roman" w:hAnsi="Times New Roman" w:cs="Times New Roman"/>
                <w:b/>
                <w:sz w:val="20"/>
                <w:szCs w:val="20"/>
              </w:rPr>
              <w:t>6</w:t>
            </w:r>
          </w:p>
        </w:tc>
        <w:tc>
          <w:tcPr>
            <w:tcW w:w="1937" w:type="dxa"/>
          </w:tcPr>
          <w:p w:rsidR="00DB740F" w:rsidRPr="00DB740F" w:rsidRDefault="00DB740F" w:rsidP="00DB740F">
            <w:pPr>
              <w:jc w:val="center"/>
              <w:rPr>
                <w:rFonts w:ascii="Times New Roman" w:hAnsi="Times New Roman" w:cs="Times New Roman"/>
                <w:b/>
                <w:sz w:val="20"/>
                <w:szCs w:val="20"/>
              </w:rPr>
            </w:pPr>
            <w:r w:rsidRPr="00DB740F">
              <w:rPr>
                <w:rFonts w:ascii="Times New Roman" w:hAnsi="Times New Roman" w:cs="Times New Roman"/>
                <w:b/>
                <w:sz w:val="20"/>
                <w:szCs w:val="20"/>
              </w:rPr>
              <w:t>7</w:t>
            </w:r>
          </w:p>
        </w:tc>
        <w:tc>
          <w:tcPr>
            <w:tcW w:w="1937" w:type="dxa"/>
          </w:tcPr>
          <w:p w:rsidR="00DB740F" w:rsidRPr="00DB740F" w:rsidRDefault="00DB740F" w:rsidP="00DB740F">
            <w:pPr>
              <w:jc w:val="center"/>
              <w:rPr>
                <w:rFonts w:ascii="Times New Roman" w:hAnsi="Times New Roman" w:cs="Times New Roman"/>
                <w:b/>
                <w:sz w:val="20"/>
                <w:szCs w:val="20"/>
              </w:rPr>
            </w:pPr>
            <w:r w:rsidRPr="00DB740F">
              <w:rPr>
                <w:rFonts w:ascii="Times New Roman" w:hAnsi="Times New Roman" w:cs="Times New Roman"/>
                <w:b/>
                <w:sz w:val="20"/>
                <w:szCs w:val="20"/>
              </w:rPr>
              <w:t>8</w:t>
            </w:r>
          </w:p>
        </w:tc>
        <w:tc>
          <w:tcPr>
            <w:tcW w:w="1937" w:type="dxa"/>
          </w:tcPr>
          <w:p w:rsidR="00DB740F" w:rsidRPr="00DB740F" w:rsidRDefault="00DB740F" w:rsidP="00DB740F">
            <w:pPr>
              <w:jc w:val="center"/>
              <w:rPr>
                <w:rFonts w:ascii="Times New Roman" w:hAnsi="Times New Roman" w:cs="Times New Roman"/>
                <w:b/>
                <w:sz w:val="20"/>
                <w:szCs w:val="20"/>
              </w:rPr>
            </w:pPr>
            <w:r w:rsidRPr="00DB740F">
              <w:rPr>
                <w:rFonts w:ascii="Times New Roman" w:hAnsi="Times New Roman" w:cs="Times New Roman"/>
                <w:b/>
                <w:sz w:val="20"/>
                <w:szCs w:val="20"/>
              </w:rPr>
              <w:t>9</w:t>
            </w:r>
          </w:p>
        </w:tc>
      </w:tr>
      <w:tr w:rsidR="00237A39" w:rsidTr="007371F1">
        <w:tc>
          <w:tcPr>
            <w:tcW w:w="14786" w:type="dxa"/>
            <w:gridSpan w:val="9"/>
          </w:tcPr>
          <w:p w:rsidR="00237A39" w:rsidRPr="00124E95" w:rsidRDefault="00A8211F" w:rsidP="007674F4">
            <w:pPr>
              <w:jc w:val="center"/>
              <w:rPr>
                <w:rFonts w:ascii="Times New Roman" w:hAnsi="Times New Roman" w:cs="Times New Roman"/>
                <w:sz w:val="28"/>
                <w:szCs w:val="28"/>
              </w:rPr>
            </w:pPr>
            <w:r w:rsidRPr="00A8211F">
              <w:rPr>
                <w:rFonts w:ascii="Times New Roman" w:hAnsi="Times New Roman" w:cs="Times New Roman"/>
                <w:sz w:val="24"/>
                <w:szCs w:val="24"/>
              </w:rPr>
              <w:t>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tc>
      </w:tr>
      <w:tr w:rsidR="002352AF" w:rsidRPr="00853960" w:rsidTr="00A8211F">
        <w:tc>
          <w:tcPr>
            <w:tcW w:w="319" w:type="dxa"/>
          </w:tcPr>
          <w:p w:rsidR="00DB740F" w:rsidRPr="00237A39" w:rsidRDefault="00DB740F" w:rsidP="007674F4">
            <w:pPr>
              <w:rPr>
                <w:rFonts w:ascii="Times New Roman" w:hAnsi="Times New Roman" w:cs="Times New Roman"/>
                <w:b/>
                <w:sz w:val="20"/>
                <w:szCs w:val="20"/>
              </w:rPr>
            </w:pPr>
            <w:r w:rsidRPr="00237A39">
              <w:rPr>
                <w:rFonts w:ascii="Times New Roman" w:hAnsi="Times New Roman" w:cs="Times New Roman"/>
                <w:b/>
                <w:sz w:val="20"/>
                <w:szCs w:val="20"/>
              </w:rPr>
              <w:t>1</w:t>
            </w:r>
          </w:p>
        </w:tc>
        <w:tc>
          <w:tcPr>
            <w:tcW w:w="1765" w:type="dxa"/>
          </w:tcPr>
          <w:p w:rsidR="00DB740F" w:rsidRPr="00A8211F" w:rsidRDefault="00DB740F" w:rsidP="007674F4">
            <w:pPr>
              <w:ind w:firstLine="34"/>
              <w:rPr>
                <w:rFonts w:ascii="Times New Roman" w:hAnsi="Times New Roman" w:cs="Times New Roman"/>
                <w:sz w:val="20"/>
                <w:szCs w:val="20"/>
              </w:rPr>
            </w:pPr>
            <w:r w:rsidRPr="00A8211F">
              <w:rPr>
                <w:rFonts w:ascii="Times New Roman" w:hAnsi="Times New Roman" w:cs="Times New Roman"/>
                <w:sz w:val="20"/>
                <w:szCs w:val="20"/>
              </w:rPr>
              <w:t>нет</w:t>
            </w:r>
          </w:p>
        </w:tc>
        <w:tc>
          <w:tcPr>
            <w:tcW w:w="1970" w:type="dxa"/>
          </w:tcPr>
          <w:p w:rsidR="00237A39" w:rsidRPr="00237A39" w:rsidRDefault="00A8211F" w:rsidP="00A8211F">
            <w:pPr>
              <w:jc w:val="both"/>
              <w:textAlignment w:val="top"/>
            </w:pPr>
            <w:r w:rsidRPr="00A8211F">
              <w:rPr>
                <w:rFonts w:ascii="Times New Roman" w:hAnsi="Times New Roman" w:cs="Times New Roman"/>
                <w:sz w:val="18"/>
                <w:szCs w:val="18"/>
              </w:rPr>
              <w:t>информация о государственной регистрации получателя муниципальной услуги в качестве индивидуального предпринимателя или юридического лица, зарегистрированного на территории Российской Федерации (выписки из Единого государственного реестра юридических лиц и Единого государственного реестра индивидуальных предпринимателей)</w:t>
            </w:r>
          </w:p>
        </w:tc>
        <w:tc>
          <w:tcPr>
            <w:tcW w:w="1937" w:type="dxa"/>
          </w:tcPr>
          <w:p w:rsidR="00DB740F" w:rsidRPr="00853960" w:rsidRDefault="006C3799" w:rsidP="008408D7">
            <w:pPr>
              <w:jc w:val="both"/>
              <w:textAlignment w:val="top"/>
              <w:rPr>
                <w:rFonts w:ascii="Times New Roman" w:hAnsi="Times New Roman" w:cs="Times New Roman"/>
                <w:b/>
                <w:sz w:val="20"/>
                <w:szCs w:val="20"/>
              </w:rPr>
            </w:pPr>
            <w:r w:rsidRPr="006C3799">
              <w:rPr>
                <w:rFonts w:ascii="Times New Roman" w:hAnsi="Times New Roman" w:cs="Times New Roman"/>
                <w:sz w:val="18"/>
                <w:szCs w:val="18"/>
              </w:rPr>
              <w:t xml:space="preserve"> </w:t>
            </w:r>
            <w:r w:rsidR="00A8211F" w:rsidRPr="00A8211F">
              <w:rPr>
                <w:rFonts w:ascii="Times New Roman" w:hAnsi="Times New Roman" w:cs="Times New Roman"/>
                <w:sz w:val="18"/>
                <w:szCs w:val="18"/>
              </w:rPr>
              <w:t>информация о государственной регистрации получателя муниципальной услуги в качестве индивидуального предпринимателя или юридического лица, зарегистрированного на территории Российской Федерации (выписки из Единого государственного реестра юридических лиц и Единого государственного реестра индивидуальных предпринимателей)</w:t>
            </w:r>
          </w:p>
        </w:tc>
        <w:tc>
          <w:tcPr>
            <w:tcW w:w="1728" w:type="dxa"/>
          </w:tcPr>
          <w:p w:rsidR="00DB740F" w:rsidRPr="00A8211F" w:rsidRDefault="00A04465" w:rsidP="007674F4">
            <w:pPr>
              <w:rPr>
                <w:rFonts w:ascii="Times New Roman" w:hAnsi="Times New Roman" w:cs="Times New Roman"/>
                <w:sz w:val="20"/>
                <w:szCs w:val="20"/>
              </w:rPr>
            </w:pPr>
            <w:r w:rsidRPr="00A8211F">
              <w:rPr>
                <w:rFonts w:ascii="Times New Roman" w:hAnsi="Times New Roman" w:cs="Times New Roman"/>
                <w:sz w:val="20"/>
                <w:szCs w:val="20"/>
              </w:rPr>
              <w:t>Администрация Кусинского городского поселения</w:t>
            </w:r>
          </w:p>
        </w:tc>
        <w:tc>
          <w:tcPr>
            <w:tcW w:w="1256" w:type="dxa"/>
          </w:tcPr>
          <w:p w:rsidR="00DB740F" w:rsidRPr="00A8211F" w:rsidRDefault="00DB740F" w:rsidP="007674F4">
            <w:pPr>
              <w:rPr>
                <w:rFonts w:ascii="Times New Roman" w:hAnsi="Times New Roman" w:cs="Times New Roman"/>
                <w:sz w:val="20"/>
                <w:szCs w:val="20"/>
              </w:rPr>
            </w:pPr>
            <w:r w:rsidRPr="00A8211F">
              <w:rPr>
                <w:rFonts w:ascii="Times New Roman" w:hAnsi="Times New Roman" w:cs="Times New Roman"/>
                <w:sz w:val="20"/>
                <w:szCs w:val="20"/>
              </w:rPr>
              <w:t>---</w:t>
            </w:r>
          </w:p>
        </w:tc>
        <w:tc>
          <w:tcPr>
            <w:tcW w:w="1937" w:type="dxa"/>
          </w:tcPr>
          <w:p w:rsidR="00DB740F" w:rsidRPr="00A8211F" w:rsidRDefault="00A8211F" w:rsidP="007674F4">
            <w:pPr>
              <w:rPr>
                <w:rFonts w:ascii="Times New Roman" w:hAnsi="Times New Roman" w:cs="Times New Roman"/>
                <w:sz w:val="20"/>
                <w:szCs w:val="20"/>
              </w:rPr>
            </w:pPr>
            <w:r w:rsidRPr="00A8211F">
              <w:rPr>
                <w:rFonts w:ascii="Times New Roman" w:hAnsi="Times New Roman" w:cs="Times New Roman"/>
                <w:sz w:val="20"/>
                <w:szCs w:val="20"/>
              </w:rPr>
              <w:t>-------</w:t>
            </w:r>
          </w:p>
        </w:tc>
        <w:tc>
          <w:tcPr>
            <w:tcW w:w="1937" w:type="dxa"/>
          </w:tcPr>
          <w:p w:rsidR="00DB740F" w:rsidRPr="00A8211F" w:rsidRDefault="00A04465" w:rsidP="007674F4">
            <w:pPr>
              <w:rPr>
                <w:rFonts w:ascii="Times New Roman" w:hAnsi="Times New Roman" w:cs="Times New Roman"/>
                <w:sz w:val="20"/>
                <w:szCs w:val="20"/>
              </w:rPr>
            </w:pPr>
            <w:r w:rsidRPr="00A8211F">
              <w:rPr>
                <w:rFonts w:ascii="Times New Roman" w:hAnsi="Times New Roman" w:cs="Times New Roman"/>
                <w:sz w:val="20"/>
                <w:szCs w:val="20"/>
              </w:rPr>
              <w:t>нет</w:t>
            </w:r>
          </w:p>
        </w:tc>
        <w:tc>
          <w:tcPr>
            <w:tcW w:w="1937" w:type="dxa"/>
          </w:tcPr>
          <w:p w:rsidR="00DB740F" w:rsidRPr="00A8211F" w:rsidRDefault="00A04465" w:rsidP="007674F4">
            <w:pPr>
              <w:rPr>
                <w:rFonts w:ascii="Times New Roman" w:hAnsi="Times New Roman" w:cs="Times New Roman"/>
                <w:sz w:val="20"/>
                <w:szCs w:val="20"/>
              </w:rPr>
            </w:pPr>
            <w:r w:rsidRPr="00A8211F">
              <w:rPr>
                <w:rFonts w:ascii="Times New Roman" w:hAnsi="Times New Roman" w:cs="Times New Roman"/>
                <w:sz w:val="20"/>
                <w:szCs w:val="20"/>
              </w:rPr>
              <w:t>нет</w:t>
            </w:r>
          </w:p>
        </w:tc>
      </w:tr>
      <w:tr w:rsidR="00A8211F" w:rsidRPr="00853960" w:rsidTr="00A8211F">
        <w:tc>
          <w:tcPr>
            <w:tcW w:w="319" w:type="dxa"/>
          </w:tcPr>
          <w:p w:rsidR="00A8211F" w:rsidRPr="00237A39" w:rsidRDefault="00A8211F" w:rsidP="00A8211F">
            <w:pPr>
              <w:rPr>
                <w:rFonts w:ascii="Times New Roman" w:hAnsi="Times New Roman" w:cs="Times New Roman"/>
                <w:b/>
                <w:sz w:val="20"/>
                <w:szCs w:val="20"/>
              </w:rPr>
            </w:pPr>
          </w:p>
        </w:tc>
        <w:tc>
          <w:tcPr>
            <w:tcW w:w="1765" w:type="dxa"/>
          </w:tcPr>
          <w:p w:rsidR="00A8211F" w:rsidRPr="00A8211F" w:rsidRDefault="00A8211F" w:rsidP="00A8211F">
            <w:pPr>
              <w:ind w:firstLine="34"/>
              <w:rPr>
                <w:rFonts w:ascii="Times New Roman" w:hAnsi="Times New Roman" w:cs="Times New Roman"/>
                <w:sz w:val="20"/>
                <w:szCs w:val="20"/>
              </w:rPr>
            </w:pPr>
            <w:r w:rsidRPr="00A8211F">
              <w:rPr>
                <w:rFonts w:ascii="Times New Roman" w:hAnsi="Times New Roman" w:cs="Times New Roman"/>
                <w:sz w:val="20"/>
                <w:szCs w:val="20"/>
              </w:rPr>
              <w:t>нет</w:t>
            </w:r>
          </w:p>
        </w:tc>
        <w:tc>
          <w:tcPr>
            <w:tcW w:w="1970" w:type="dxa"/>
          </w:tcPr>
          <w:p w:rsidR="00A8211F" w:rsidRPr="00A8211F" w:rsidRDefault="00A8211F" w:rsidP="00A8211F">
            <w:pPr>
              <w:jc w:val="both"/>
              <w:textAlignment w:val="top"/>
              <w:rPr>
                <w:rFonts w:ascii="Times New Roman" w:hAnsi="Times New Roman" w:cs="Times New Roman"/>
                <w:sz w:val="18"/>
                <w:szCs w:val="18"/>
              </w:rPr>
            </w:pPr>
            <w:r w:rsidRPr="00A8211F">
              <w:rPr>
                <w:rFonts w:ascii="Times New Roman" w:hAnsi="Times New Roman" w:cs="Times New Roman"/>
                <w:sz w:val="18"/>
                <w:szCs w:val="18"/>
              </w:rPr>
              <w:t xml:space="preserve">квитанция (платежное поручение) об уплате государственной пошлины; платежей за возмещение вреда, причиняемого транспортным средством, </w:t>
            </w:r>
            <w:r w:rsidRPr="00A8211F">
              <w:rPr>
                <w:rFonts w:ascii="Times New Roman" w:hAnsi="Times New Roman" w:cs="Times New Roman"/>
                <w:sz w:val="18"/>
                <w:szCs w:val="18"/>
              </w:rPr>
              <w:lastRenderedPageBreak/>
              <w:t>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
        </w:tc>
        <w:tc>
          <w:tcPr>
            <w:tcW w:w="1937" w:type="dxa"/>
          </w:tcPr>
          <w:p w:rsidR="00A8211F" w:rsidRPr="006C3799" w:rsidRDefault="00A8211F" w:rsidP="00A8211F">
            <w:pPr>
              <w:jc w:val="both"/>
              <w:textAlignment w:val="top"/>
              <w:rPr>
                <w:rFonts w:ascii="Times New Roman" w:hAnsi="Times New Roman" w:cs="Times New Roman"/>
                <w:sz w:val="18"/>
                <w:szCs w:val="18"/>
              </w:rPr>
            </w:pPr>
            <w:r w:rsidRPr="00A8211F">
              <w:rPr>
                <w:rFonts w:ascii="Times New Roman" w:hAnsi="Times New Roman" w:cs="Times New Roman"/>
                <w:sz w:val="18"/>
                <w:szCs w:val="18"/>
              </w:rPr>
              <w:lastRenderedPageBreak/>
              <w:t xml:space="preserve">квитанция (платежное поручение) об уплате государственной пошлины; платежей за возмещение вреда, причиняемого транспортным средством, </w:t>
            </w:r>
            <w:r w:rsidRPr="00A8211F">
              <w:rPr>
                <w:rFonts w:ascii="Times New Roman" w:hAnsi="Times New Roman" w:cs="Times New Roman"/>
                <w:sz w:val="18"/>
                <w:szCs w:val="18"/>
              </w:rPr>
              <w:lastRenderedPageBreak/>
              <w:t>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
        </w:tc>
        <w:tc>
          <w:tcPr>
            <w:tcW w:w="1728" w:type="dxa"/>
          </w:tcPr>
          <w:p w:rsidR="00A8211F" w:rsidRPr="00A8211F" w:rsidRDefault="00A8211F" w:rsidP="00A8211F">
            <w:pPr>
              <w:rPr>
                <w:rFonts w:ascii="Times New Roman" w:hAnsi="Times New Roman" w:cs="Times New Roman"/>
                <w:sz w:val="20"/>
                <w:szCs w:val="20"/>
              </w:rPr>
            </w:pPr>
            <w:r w:rsidRPr="00A8211F">
              <w:rPr>
                <w:rFonts w:ascii="Times New Roman" w:hAnsi="Times New Roman" w:cs="Times New Roman"/>
                <w:sz w:val="20"/>
                <w:szCs w:val="20"/>
              </w:rPr>
              <w:lastRenderedPageBreak/>
              <w:t>Администрация Кусинского городского поселения</w:t>
            </w:r>
          </w:p>
        </w:tc>
        <w:tc>
          <w:tcPr>
            <w:tcW w:w="1256" w:type="dxa"/>
          </w:tcPr>
          <w:p w:rsidR="00A8211F" w:rsidRPr="00A8211F" w:rsidRDefault="00A8211F" w:rsidP="00A8211F">
            <w:pPr>
              <w:rPr>
                <w:rFonts w:ascii="Times New Roman" w:hAnsi="Times New Roman" w:cs="Times New Roman"/>
                <w:sz w:val="20"/>
                <w:szCs w:val="20"/>
              </w:rPr>
            </w:pPr>
            <w:r w:rsidRPr="00A8211F">
              <w:rPr>
                <w:rFonts w:ascii="Times New Roman" w:hAnsi="Times New Roman" w:cs="Times New Roman"/>
                <w:sz w:val="20"/>
                <w:szCs w:val="20"/>
              </w:rPr>
              <w:t>---</w:t>
            </w:r>
          </w:p>
        </w:tc>
        <w:tc>
          <w:tcPr>
            <w:tcW w:w="1937" w:type="dxa"/>
          </w:tcPr>
          <w:p w:rsidR="00A8211F" w:rsidRPr="00A8211F" w:rsidRDefault="00A8211F" w:rsidP="00A8211F">
            <w:pPr>
              <w:rPr>
                <w:rFonts w:ascii="Times New Roman" w:hAnsi="Times New Roman" w:cs="Times New Roman"/>
                <w:sz w:val="20"/>
                <w:szCs w:val="20"/>
              </w:rPr>
            </w:pPr>
            <w:r w:rsidRPr="00A8211F">
              <w:rPr>
                <w:rFonts w:ascii="Times New Roman" w:hAnsi="Times New Roman" w:cs="Times New Roman"/>
                <w:sz w:val="20"/>
                <w:szCs w:val="20"/>
              </w:rPr>
              <w:t>-------</w:t>
            </w:r>
          </w:p>
        </w:tc>
        <w:tc>
          <w:tcPr>
            <w:tcW w:w="1937" w:type="dxa"/>
          </w:tcPr>
          <w:p w:rsidR="00A8211F" w:rsidRPr="00A8211F" w:rsidRDefault="00A8211F" w:rsidP="00A8211F">
            <w:pPr>
              <w:rPr>
                <w:rFonts w:ascii="Times New Roman" w:hAnsi="Times New Roman" w:cs="Times New Roman"/>
                <w:sz w:val="20"/>
                <w:szCs w:val="20"/>
              </w:rPr>
            </w:pPr>
            <w:r w:rsidRPr="00A8211F">
              <w:rPr>
                <w:rFonts w:ascii="Times New Roman" w:hAnsi="Times New Roman" w:cs="Times New Roman"/>
                <w:sz w:val="20"/>
                <w:szCs w:val="20"/>
              </w:rPr>
              <w:t>нет</w:t>
            </w:r>
          </w:p>
        </w:tc>
        <w:tc>
          <w:tcPr>
            <w:tcW w:w="1937" w:type="dxa"/>
          </w:tcPr>
          <w:p w:rsidR="00A8211F" w:rsidRPr="00A8211F" w:rsidRDefault="00A8211F" w:rsidP="00A8211F">
            <w:pPr>
              <w:rPr>
                <w:rFonts w:ascii="Times New Roman" w:hAnsi="Times New Roman" w:cs="Times New Roman"/>
                <w:sz w:val="20"/>
                <w:szCs w:val="20"/>
              </w:rPr>
            </w:pPr>
            <w:r w:rsidRPr="00A8211F">
              <w:rPr>
                <w:rFonts w:ascii="Times New Roman" w:hAnsi="Times New Roman" w:cs="Times New Roman"/>
                <w:sz w:val="20"/>
                <w:szCs w:val="20"/>
              </w:rPr>
              <w:t>нет</w:t>
            </w:r>
          </w:p>
        </w:tc>
      </w:tr>
    </w:tbl>
    <w:p w:rsidR="002352AF" w:rsidRDefault="002352AF" w:rsidP="00853960">
      <w:pPr>
        <w:spacing w:after="0" w:line="240" w:lineRule="auto"/>
        <w:jc w:val="center"/>
        <w:rPr>
          <w:rFonts w:ascii="Times New Roman" w:hAnsi="Times New Roman" w:cs="Times New Roman"/>
          <w:b/>
          <w:sz w:val="28"/>
          <w:szCs w:val="28"/>
        </w:rPr>
      </w:pPr>
    </w:p>
    <w:p w:rsidR="00853960" w:rsidRDefault="00DB740F" w:rsidP="008539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6. Результат «подуслуги»</w:t>
      </w:r>
    </w:p>
    <w:p w:rsidR="00853960" w:rsidRPr="00853960" w:rsidRDefault="00853960" w:rsidP="00853960">
      <w:pPr>
        <w:spacing w:after="0" w:line="240" w:lineRule="auto"/>
        <w:jc w:val="center"/>
        <w:rPr>
          <w:rFonts w:ascii="Times New Roman" w:hAnsi="Times New Roman" w:cs="Times New Roman"/>
          <w:b/>
          <w:sz w:val="20"/>
          <w:szCs w:val="20"/>
        </w:rPr>
      </w:pPr>
    </w:p>
    <w:tbl>
      <w:tblPr>
        <w:tblStyle w:val="a3"/>
        <w:tblW w:w="15288" w:type="dxa"/>
        <w:tblLayout w:type="fixed"/>
        <w:tblLook w:val="04A0" w:firstRow="1" w:lastRow="0" w:firstColumn="1" w:lastColumn="0" w:noHBand="0" w:noVBand="1"/>
      </w:tblPr>
      <w:tblGrid>
        <w:gridCol w:w="318"/>
        <w:gridCol w:w="1886"/>
        <w:gridCol w:w="2015"/>
        <w:gridCol w:w="3547"/>
        <w:gridCol w:w="2123"/>
        <w:gridCol w:w="1559"/>
        <w:gridCol w:w="136"/>
        <w:gridCol w:w="1282"/>
        <w:gridCol w:w="1288"/>
        <w:gridCol w:w="17"/>
        <w:gridCol w:w="1117"/>
      </w:tblGrid>
      <w:tr w:rsidR="00DB740F" w:rsidRPr="00DB740F" w:rsidTr="00A8211F">
        <w:trPr>
          <w:trHeight w:val="870"/>
        </w:trPr>
        <w:tc>
          <w:tcPr>
            <w:tcW w:w="318" w:type="dxa"/>
            <w:vMerge w:val="restart"/>
          </w:tcPr>
          <w:p w:rsidR="00DB740F" w:rsidRPr="00F81B93" w:rsidRDefault="00DB740F" w:rsidP="007674F4">
            <w:pPr>
              <w:ind w:right="-69"/>
              <w:rPr>
                <w:rFonts w:ascii="Times New Roman" w:hAnsi="Times New Roman" w:cs="Times New Roman"/>
                <w:sz w:val="18"/>
                <w:szCs w:val="18"/>
              </w:rPr>
            </w:pPr>
            <w:r w:rsidRPr="00F81B93">
              <w:rPr>
                <w:rFonts w:ascii="Times New Roman" w:hAnsi="Times New Roman" w:cs="Times New Roman"/>
                <w:sz w:val="18"/>
                <w:szCs w:val="18"/>
              </w:rPr>
              <w:t>№</w:t>
            </w:r>
          </w:p>
        </w:tc>
        <w:tc>
          <w:tcPr>
            <w:tcW w:w="1886" w:type="dxa"/>
            <w:vMerge w:val="restart"/>
          </w:tcPr>
          <w:p w:rsidR="00DB740F" w:rsidRPr="00F81B93" w:rsidRDefault="00DB740F" w:rsidP="007674F4">
            <w:pPr>
              <w:rPr>
                <w:rFonts w:ascii="Times New Roman" w:hAnsi="Times New Roman" w:cs="Times New Roman"/>
                <w:sz w:val="18"/>
                <w:szCs w:val="18"/>
              </w:rPr>
            </w:pPr>
            <w:r>
              <w:rPr>
                <w:rFonts w:ascii="Times New Roman" w:hAnsi="Times New Roman" w:cs="Times New Roman"/>
                <w:sz w:val="18"/>
                <w:szCs w:val="18"/>
              </w:rPr>
              <w:t>Документ/документы, являющиеся результатом «подуслуги»</w:t>
            </w:r>
          </w:p>
        </w:tc>
        <w:tc>
          <w:tcPr>
            <w:tcW w:w="2015" w:type="dxa"/>
            <w:vMerge w:val="restart"/>
          </w:tcPr>
          <w:p w:rsidR="00DB740F" w:rsidRPr="00F81B93" w:rsidRDefault="00DB740F" w:rsidP="00DB740F">
            <w:pPr>
              <w:rPr>
                <w:rFonts w:ascii="Times New Roman" w:hAnsi="Times New Roman" w:cs="Times New Roman"/>
                <w:sz w:val="18"/>
                <w:szCs w:val="18"/>
              </w:rPr>
            </w:pPr>
            <w:r>
              <w:rPr>
                <w:rFonts w:ascii="Times New Roman" w:hAnsi="Times New Roman" w:cs="Times New Roman"/>
                <w:sz w:val="18"/>
                <w:szCs w:val="18"/>
              </w:rPr>
              <w:t>Требования к документу/документам, являющимся результатом «подуслуги»</w:t>
            </w:r>
          </w:p>
        </w:tc>
        <w:tc>
          <w:tcPr>
            <w:tcW w:w="3547" w:type="dxa"/>
            <w:vMerge w:val="restart"/>
          </w:tcPr>
          <w:p w:rsidR="00DB740F" w:rsidRPr="00F81B93" w:rsidRDefault="00DB740F" w:rsidP="007674F4">
            <w:pPr>
              <w:rPr>
                <w:rFonts w:ascii="Times New Roman" w:hAnsi="Times New Roman" w:cs="Times New Roman"/>
                <w:sz w:val="18"/>
                <w:szCs w:val="18"/>
              </w:rPr>
            </w:pPr>
            <w:r>
              <w:rPr>
                <w:rFonts w:ascii="Times New Roman" w:hAnsi="Times New Roman" w:cs="Times New Roman"/>
                <w:sz w:val="18"/>
                <w:szCs w:val="18"/>
              </w:rPr>
              <w:t>Характеристика результата(положительный/отрицательный)</w:t>
            </w:r>
          </w:p>
        </w:tc>
        <w:tc>
          <w:tcPr>
            <w:tcW w:w="2123" w:type="dxa"/>
            <w:vMerge w:val="restart"/>
          </w:tcPr>
          <w:p w:rsidR="00DB740F" w:rsidRDefault="00DB740F" w:rsidP="007674F4">
            <w:pPr>
              <w:rPr>
                <w:rFonts w:ascii="Times New Roman" w:hAnsi="Times New Roman" w:cs="Times New Roman"/>
                <w:sz w:val="18"/>
                <w:szCs w:val="18"/>
              </w:rPr>
            </w:pPr>
            <w:r>
              <w:rPr>
                <w:rFonts w:ascii="Times New Roman" w:hAnsi="Times New Roman" w:cs="Times New Roman"/>
                <w:sz w:val="18"/>
                <w:szCs w:val="18"/>
              </w:rPr>
              <w:t>Форма документа/документов,</w:t>
            </w:r>
          </w:p>
          <w:p w:rsidR="00DB740F" w:rsidRPr="00DB740F" w:rsidRDefault="00DB740F" w:rsidP="00DB740F">
            <w:pPr>
              <w:rPr>
                <w:rFonts w:ascii="Times New Roman" w:hAnsi="Times New Roman" w:cs="Times New Roman"/>
                <w:sz w:val="18"/>
                <w:szCs w:val="18"/>
              </w:rPr>
            </w:pPr>
            <w:r>
              <w:rPr>
                <w:rFonts w:ascii="Times New Roman" w:hAnsi="Times New Roman" w:cs="Times New Roman"/>
                <w:sz w:val="18"/>
                <w:szCs w:val="18"/>
              </w:rPr>
              <w:t>являющихся результатом «подуслуги»</w:t>
            </w:r>
          </w:p>
        </w:tc>
        <w:tc>
          <w:tcPr>
            <w:tcW w:w="1695" w:type="dxa"/>
            <w:gridSpan w:val="2"/>
            <w:vMerge w:val="restart"/>
          </w:tcPr>
          <w:p w:rsidR="00DB740F" w:rsidRDefault="00DB511D" w:rsidP="007674F4">
            <w:pPr>
              <w:rPr>
                <w:rFonts w:ascii="Times New Roman" w:hAnsi="Times New Roman" w:cs="Times New Roman"/>
                <w:sz w:val="18"/>
                <w:szCs w:val="18"/>
              </w:rPr>
            </w:pPr>
            <w:r>
              <w:rPr>
                <w:rFonts w:ascii="Times New Roman" w:hAnsi="Times New Roman" w:cs="Times New Roman"/>
                <w:sz w:val="18"/>
                <w:szCs w:val="18"/>
              </w:rPr>
              <w:t xml:space="preserve">Образец </w:t>
            </w:r>
            <w:r w:rsidR="00DB740F">
              <w:rPr>
                <w:rFonts w:ascii="Times New Roman" w:hAnsi="Times New Roman" w:cs="Times New Roman"/>
                <w:sz w:val="18"/>
                <w:szCs w:val="18"/>
              </w:rPr>
              <w:t xml:space="preserve">документа/документов, </w:t>
            </w:r>
          </w:p>
          <w:p w:rsidR="00DB740F" w:rsidRPr="00DB740F" w:rsidRDefault="00DB740F" w:rsidP="00DB740F">
            <w:pPr>
              <w:rPr>
                <w:rFonts w:ascii="Times New Roman" w:hAnsi="Times New Roman" w:cs="Times New Roman"/>
                <w:sz w:val="18"/>
                <w:szCs w:val="18"/>
              </w:rPr>
            </w:pPr>
            <w:r>
              <w:rPr>
                <w:rFonts w:ascii="Times New Roman" w:hAnsi="Times New Roman" w:cs="Times New Roman"/>
                <w:sz w:val="18"/>
                <w:szCs w:val="18"/>
              </w:rPr>
              <w:t>являющихся результатом «подуслуги»</w:t>
            </w:r>
          </w:p>
        </w:tc>
        <w:tc>
          <w:tcPr>
            <w:tcW w:w="1282" w:type="dxa"/>
            <w:vMerge w:val="restart"/>
          </w:tcPr>
          <w:p w:rsidR="00DB740F" w:rsidRPr="00F81B93" w:rsidRDefault="00DB740F" w:rsidP="007674F4">
            <w:pPr>
              <w:rPr>
                <w:rFonts w:ascii="Times New Roman" w:hAnsi="Times New Roman" w:cs="Times New Roman"/>
                <w:sz w:val="18"/>
                <w:szCs w:val="18"/>
              </w:rPr>
            </w:pPr>
            <w:r>
              <w:rPr>
                <w:rFonts w:ascii="Times New Roman" w:hAnsi="Times New Roman" w:cs="Times New Roman"/>
                <w:sz w:val="18"/>
                <w:szCs w:val="18"/>
              </w:rPr>
              <w:t>Способ получения результатов</w:t>
            </w:r>
          </w:p>
        </w:tc>
        <w:tc>
          <w:tcPr>
            <w:tcW w:w="2422" w:type="dxa"/>
            <w:gridSpan w:val="3"/>
            <w:tcBorders>
              <w:bottom w:val="single" w:sz="4" w:space="0" w:color="auto"/>
            </w:tcBorders>
          </w:tcPr>
          <w:p w:rsidR="00DB740F" w:rsidRPr="00DB740F" w:rsidRDefault="00DB740F" w:rsidP="007674F4">
            <w:pPr>
              <w:rPr>
                <w:rFonts w:ascii="Times New Roman" w:hAnsi="Times New Roman" w:cs="Times New Roman"/>
                <w:sz w:val="18"/>
                <w:szCs w:val="18"/>
              </w:rPr>
            </w:pPr>
            <w:r w:rsidRPr="00DB740F">
              <w:rPr>
                <w:rFonts w:ascii="Times New Roman" w:hAnsi="Times New Roman" w:cs="Times New Roman"/>
                <w:sz w:val="18"/>
                <w:szCs w:val="18"/>
              </w:rPr>
              <w:t>Срок хранения невостребованных заявителем результатов</w:t>
            </w:r>
          </w:p>
        </w:tc>
      </w:tr>
      <w:tr w:rsidR="00DB740F" w:rsidRPr="00DB740F" w:rsidTr="00A8211F">
        <w:trPr>
          <w:trHeight w:val="375"/>
        </w:trPr>
        <w:tc>
          <w:tcPr>
            <w:tcW w:w="318" w:type="dxa"/>
            <w:vMerge/>
          </w:tcPr>
          <w:p w:rsidR="00DB740F" w:rsidRPr="00F81B93" w:rsidRDefault="00DB740F" w:rsidP="007674F4">
            <w:pPr>
              <w:ind w:right="-69"/>
              <w:rPr>
                <w:rFonts w:ascii="Times New Roman" w:hAnsi="Times New Roman" w:cs="Times New Roman"/>
                <w:sz w:val="18"/>
                <w:szCs w:val="18"/>
              </w:rPr>
            </w:pPr>
          </w:p>
        </w:tc>
        <w:tc>
          <w:tcPr>
            <w:tcW w:w="1886" w:type="dxa"/>
            <w:vMerge/>
          </w:tcPr>
          <w:p w:rsidR="00DB740F" w:rsidRDefault="00DB740F" w:rsidP="007674F4">
            <w:pPr>
              <w:rPr>
                <w:rFonts w:ascii="Times New Roman" w:hAnsi="Times New Roman" w:cs="Times New Roman"/>
                <w:sz w:val="18"/>
                <w:szCs w:val="18"/>
              </w:rPr>
            </w:pPr>
          </w:p>
        </w:tc>
        <w:tc>
          <w:tcPr>
            <w:tcW w:w="2015" w:type="dxa"/>
            <w:vMerge/>
          </w:tcPr>
          <w:p w:rsidR="00DB740F" w:rsidRDefault="00DB740F" w:rsidP="00DB740F">
            <w:pPr>
              <w:rPr>
                <w:rFonts w:ascii="Times New Roman" w:hAnsi="Times New Roman" w:cs="Times New Roman"/>
                <w:sz w:val="18"/>
                <w:szCs w:val="18"/>
              </w:rPr>
            </w:pPr>
          </w:p>
        </w:tc>
        <w:tc>
          <w:tcPr>
            <w:tcW w:w="3547" w:type="dxa"/>
            <w:vMerge/>
          </w:tcPr>
          <w:p w:rsidR="00DB740F" w:rsidRDefault="00DB740F" w:rsidP="007674F4">
            <w:pPr>
              <w:rPr>
                <w:rFonts w:ascii="Times New Roman" w:hAnsi="Times New Roman" w:cs="Times New Roman"/>
                <w:sz w:val="18"/>
                <w:szCs w:val="18"/>
              </w:rPr>
            </w:pPr>
          </w:p>
        </w:tc>
        <w:tc>
          <w:tcPr>
            <w:tcW w:w="2123" w:type="dxa"/>
            <w:vMerge/>
          </w:tcPr>
          <w:p w:rsidR="00DB740F" w:rsidRDefault="00DB740F" w:rsidP="007674F4">
            <w:pPr>
              <w:rPr>
                <w:rFonts w:ascii="Times New Roman" w:hAnsi="Times New Roman" w:cs="Times New Roman"/>
                <w:sz w:val="18"/>
                <w:szCs w:val="18"/>
              </w:rPr>
            </w:pPr>
          </w:p>
        </w:tc>
        <w:tc>
          <w:tcPr>
            <w:tcW w:w="1695" w:type="dxa"/>
            <w:gridSpan w:val="2"/>
            <w:vMerge/>
          </w:tcPr>
          <w:p w:rsidR="00DB740F" w:rsidRDefault="00DB740F" w:rsidP="007674F4">
            <w:pPr>
              <w:rPr>
                <w:rFonts w:ascii="Times New Roman" w:hAnsi="Times New Roman" w:cs="Times New Roman"/>
                <w:sz w:val="18"/>
                <w:szCs w:val="18"/>
              </w:rPr>
            </w:pPr>
          </w:p>
        </w:tc>
        <w:tc>
          <w:tcPr>
            <w:tcW w:w="1282" w:type="dxa"/>
            <w:vMerge/>
          </w:tcPr>
          <w:p w:rsidR="00DB740F" w:rsidRDefault="00DB740F" w:rsidP="007674F4">
            <w:pPr>
              <w:rPr>
                <w:rFonts w:ascii="Times New Roman" w:hAnsi="Times New Roman" w:cs="Times New Roman"/>
                <w:sz w:val="18"/>
                <w:szCs w:val="18"/>
              </w:rPr>
            </w:pPr>
          </w:p>
        </w:tc>
        <w:tc>
          <w:tcPr>
            <w:tcW w:w="1288" w:type="dxa"/>
            <w:tcBorders>
              <w:top w:val="single" w:sz="4" w:space="0" w:color="auto"/>
              <w:right w:val="single" w:sz="4" w:space="0" w:color="auto"/>
            </w:tcBorders>
          </w:tcPr>
          <w:p w:rsidR="00DB740F" w:rsidRPr="00DB740F" w:rsidRDefault="00DB740F" w:rsidP="007674F4">
            <w:pPr>
              <w:rPr>
                <w:rFonts w:ascii="Times New Roman" w:hAnsi="Times New Roman" w:cs="Times New Roman"/>
                <w:sz w:val="18"/>
                <w:szCs w:val="18"/>
              </w:rPr>
            </w:pPr>
            <w:r w:rsidRPr="00DB740F">
              <w:rPr>
                <w:rFonts w:ascii="Times New Roman" w:hAnsi="Times New Roman" w:cs="Times New Roman"/>
                <w:sz w:val="18"/>
                <w:szCs w:val="18"/>
              </w:rPr>
              <w:t>В органе</w:t>
            </w:r>
          </w:p>
        </w:tc>
        <w:tc>
          <w:tcPr>
            <w:tcW w:w="1134" w:type="dxa"/>
            <w:gridSpan w:val="2"/>
            <w:tcBorders>
              <w:top w:val="single" w:sz="4" w:space="0" w:color="auto"/>
              <w:left w:val="single" w:sz="4" w:space="0" w:color="auto"/>
            </w:tcBorders>
          </w:tcPr>
          <w:p w:rsidR="00DB740F" w:rsidRPr="00DB740F" w:rsidRDefault="00DB740F" w:rsidP="007674F4">
            <w:pPr>
              <w:rPr>
                <w:rFonts w:ascii="Times New Roman" w:hAnsi="Times New Roman" w:cs="Times New Roman"/>
                <w:sz w:val="18"/>
                <w:szCs w:val="18"/>
              </w:rPr>
            </w:pPr>
            <w:r w:rsidRPr="00DB740F">
              <w:rPr>
                <w:rFonts w:ascii="Times New Roman" w:hAnsi="Times New Roman" w:cs="Times New Roman"/>
                <w:sz w:val="18"/>
                <w:szCs w:val="18"/>
              </w:rPr>
              <w:t xml:space="preserve"> В МФЦ</w:t>
            </w:r>
          </w:p>
        </w:tc>
      </w:tr>
      <w:tr w:rsidR="00DB740F" w:rsidRPr="00DB740F" w:rsidTr="00A8211F">
        <w:tc>
          <w:tcPr>
            <w:tcW w:w="318" w:type="dxa"/>
          </w:tcPr>
          <w:p w:rsidR="00DB740F" w:rsidRPr="00DB740F" w:rsidRDefault="00DB740F" w:rsidP="007674F4">
            <w:pPr>
              <w:jc w:val="center"/>
              <w:rPr>
                <w:rFonts w:ascii="Times New Roman" w:hAnsi="Times New Roman" w:cs="Times New Roman"/>
                <w:b/>
                <w:sz w:val="20"/>
                <w:szCs w:val="20"/>
              </w:rPr>
            </w:pPr>
            <w:r w:rsidRPr="00DB740F">
              <w:rPr>
                <w:rFonts w:ascii="Times New Roman" w:hAnsi="Times New Roman" w:cs="Times New Roman"/>
                <w:b/>
                <w:sz w:val="20"/>
                <w:szCs w:val="20"/>
              </w:rPr>
              <w:t>1</w:t>
            </w:r>
          </w:p>
        </w:tc>
        <w:tc>
          <w:tcPr>
            <w:tcW w:w="1886" w:type="dxa"/>
          </w:tcPr>
          <w:p w:rsidR="00DB740F" w:rsidRPr="00DB740F" w:rsidRDefault="00DB740F" w:rsidP="007674F4">
            <w:pPr>
              <w:jc w:val="center"/>
              <w:rPr>
                <w:rFonts w:ascii="Times New Roman" w:hAnsi="Times New Roman" w:cs="Times New Roman"/>
                <w:b/>
                <w:sz w:val="20"/>
                <w:szCs w:val="20"/>
              </w:rPr>
            </w:pPr>
            <w:r w:rsidRPr="00DB740F">
              <w:rPr>
                <w:rFonts w:ascii="Times New Roman" w:hAnsi="Times New Roman" w:cs="Times New Roman"/>
                <w:b/>
                <w:sz w:val="20"/>
                <w:szCs w:val="20"/>
              </w:rPr>
              <w:t>2</w:t>
            </w:r>
          </w:p>
        </w:tc>
        <w:tc>
          <w:tcPr>
            <w:tcW w:w="2015" w:type="dxa"/>
          </w:tcPr>
          <w:p w:rsidR="00DB740F" w:rsidRPr="00DB740F" w:rsidRDefault="00DB740F" w:rsidP="007674F4">
            <w:pPr>
              <w:jc w:val="center"/>
              <w:rPr>
                <w:rFonts w:ascii="Times New Roman" w:hAnsi="Times New Roman" w:cs="Times New Roman"/>
                <w:b/>
                <w:sz w:val="20"/>
                <w:szCs w:val="20"/>
              </w:rPr>
            </w:pPr>
            <w:r w:rsidRPr="00DB740F">
              <w:rPr>
                <w:rFonts w:ascii="Times New Roman" w:hAnsi="Times New Roman" w:cs="Times New Roman"/>
                <w:b/>
                <w:sz w:val="20"/>
                <w:szCs w:val="20"/>
              </w:rPr>
              <w:t>3</w:t>
            </w:r>
          </w:p>
        </w:tc>
        <w:tc>
          <w:tcPr>
            <w:tcW w:w="3547" w:type="dxa"/>
          </w:tcPr>
          <w:p w:rsidR="00DB740F" w:rsidRPr="00DB740F" w:rsidRDefault="00DB740F" w:rsidP="007674F4">
            <w:pPr>
              <w:jc w:val="center"/>
              <w:rPr>
                <w:rFonts w:ascii="Times New Roman" w:hAnsi="Times New Roman" w:cs="Times New Roman"/>
                <w:b/>
                <w:sz w:val="20"/>
                <w:szCs w:val="20"/>
              </w:rPr>
            </w:pPr>
            <w:r w:rsidRPr="00DB740F">
              <w:rPr>
                <w:rFonts w:ascii="Times New Roman" w:hAnsi="Times New Roman" w:cs="Times New Roman"/>
                <w:b/>
                <w:sz w:val="20"/>
                <w:szCs w:val="20"/>
              </w:rPr>
              <w:t>4</w:t>
            </w:r>
          </w:p>
        </w:tc>
        <w:tc>
          <w:tcPr>
            <w:tcW w:w="2123" w:type="dxa"/>
          </w:tcPr>
          <w:p w:rsidR="00DB740F" w:rsidRPr="00DB740F" w:rsidRDefault="00DB740F" w:rsidP="007674F4">
            <w:pPr>
              <w:jc w:val="center"/>
              <w:rPr>
                <w:rFonts w:ascii="Times New Roman" w:hAnsi="Times New Roman" w:cs="Times New Roman"/>
                <w:b/>
                <w:sz w:val="20"/>
                <w:szCs w:val="20"/>
              </w:rPr>
            </w:pPr>
            <w:r w:rsidRPr="00DB740F">
              <w:rPr>
                <w:rFonts w:ascii="Times New Roman" w:hAnsi="Times New Roman" w:cs="Times New Roman"/>
                <w:b/>
                <w:sz w:val="20"/>
                <w:szCs w:val="20"/>
              </w:rPr>
              <w:t>5</w:t>
            </w:r>
          </w:p>
        </w:tc>
        <w:tc>
          <w:tcPr>
            <w:tcW w:w="1695" w:type="dxa"/>
            <w:gridSpan w:val="2"/>
          </w:tcPr>
          <w:p w:rsidR="00DB740F" w:rsidRPr="00DB740F" w:rsidRDefault="00DB740F" w:rsidP="007674F4">
            <w:pPr>
              <w:jc w:val="center"/>
              <w:rPr>
                <w:rFonts w:ascii="Times New Roman" w:hAnsi="Times New Roman" w:cs="Times New Roman"/>
                <w:b/>
                <w:sz w:val="20"/>
                <w:szCs w:val="20"/>
              </w:rPr>
            </w:pPr>
            <w:r w:rsidRPr="00DB740F">
              <w:rPr>
                <w:rFonts w:ascii="Times New Roman" w:hAnsi="Times New Roman" w:cs="Times New Roman"/>
                <w:b/>
                <w:sz w:val="20"/>
                <w:szCs w:val="20"/>
              </w:rPr>
              <w:t>6</w:t>
            </w:r>
          </w:p>
        </w:tc>
        <w:tc>
          <w:tcPr>
            <w:tcW w:w="1282" w:type="dxa"/>
          </w:tcPr>
          <w:p w:rsidR="00DB740F" w:rsidRPr="00DB740F" w:rsidRDefault="00DB740F" w:rsidP="007674F4">
            <w:pPr>
              <w:jc w:val="center"/>
              <w:rPr>
                <w:rFonts w:ascii="Times New Roman" w:hAnsi="Times New Roman" w:cs="Times New Roman"/>
                <w:b/>
                <w:sz w:val="20"/>
                <w:szCs w:val="20"/>
              </w:rPr>
            </w:pPr>
            <w:r w:rsidRPr="00DB740F">
              <w:rPr>
                <w:rFonts w:ascii="Times New Roman" w:hAnsi="Times New Roman" w:cs="Times New Roman"/>
                <w:b/>
                <w:sz w:val="20"/>
                <w:szCs w:val="20"/>
              </w:rPr>
              <w:t>7</w:t>
            </w:r>
          </w:p>
        </w:tc>
        <w:tc>
          <w:tcPr>
            <w:tcW w:w="1288" w:type="dxa"/>
            <w:tcBorders>
              <w:right w:val="single" w:sz="4" w:space="0" w:color="auto"/>
            </w:tcBorders>
          </w:tcPr>
          <w:p w:rsidR="00DB740F" w:rsidRPr="00DB740F" w:rsidRDefault="00DB740F" w:rsidP="007674F4">
            <w:pPr>
              <w:jc w:val="center"/>
              <w:rPr>
                <w:rFonts w:ascii="Times New Roman" w:hAnsi="Times New Roman" w:cs="Times New Roman"/>
                <w:b/>
                <w:sz w:val="20"/>
                <w:szCs w:val="20"/>
              </w:rPr>
            </w:pPr>
            <w:r w:rsidRPr="00DB740F">
              <w:rPr>
                <w:rFonts w:ascii="Times New Roman" w:hAnsi="Times New Roman" w:cs="Times New Roman"/>
                <w:b/>
                <w:sz w:val="20"/>
                <w:szCs w:val="20"/>
              </w:rPr>
              <w:t>8</w:t>
            </w:r>
          </w:p>
        </w:tc>
        <w:tc>
          <w:tcPr>
            <w:tcW w:w="1134" w:type="dxa"/>
            <w:gridSpan w:val="2"/>
            <w:tcBorders>
              <w:left w:val="single" w:sz="4" w:space="0" w:color="auto"/>
            </w:tcBorders>
          </w:tcPr>
          <w:p w:rsidR="00DB740F" w:rsidRPr="00DB740F" w:rsidRDefault="00DB740F" w:rsidP="00DB740F">
            <w:pPr>
              <w:jc w:val="center"/>
              <w:rPr>
                <w:rFonts w:ascii="Times New Roman" w:hAnsi="Times New Roman" w:cs="Times New Roman"/>
                <w:b/>
                <w:sz w:val="20"/>
                <w:szCs w:val="20"/>
              </w:rPr>
            </w:pPr>
            <w:r>
              <w:rPr>
                <w:rFonts w:ascii="Times New Roman" w:hAnsi="Times New Roman" w:cs="Times New Roman"/>
                <w:b/>
                <w:sz w:val="20"/>
                <w:szCs w:val="20"/>
              </w:rPr>
              <w:t>9</w:t>
            </w:r>
          </w:p>
        </w:tc>
      </w:tr>
      <w:tr w:rsidR="00DB740F" w:rsidRPr="00124E95" w:rsidTr="00A8211F">
        <w:tc>
          <w:tcPr>
            <w:tcW w:w="15288" w:type="dxa"/>
            <w:gridSpan w:val="11"/>
          </w:tcPr>
          <w:p w:rsidR="00DB740F" w:rsidRPr="006C3799" w:rsidRDefault="00A8211F" w:rsidP="006C3799">
            <w:pPr>
              <w:jc w:val="center"/>
              <w:rPr>
                <w:rFonts w:ascii="Times New Roman" w:hAnsi="Times New Roman" w:cs="Times New Roman"/>
                <w:b/>
                <w:sz w:val="24"/>
                <w:szCs w:val="24"/>
              </w:rPr>
            </w:pPr>
            <w:r w:rsidRPr="00A8211F">
              <w:rPr>
                <w:rFonts w:ascii="Times New Roman" w:hAnsi="Times New Roman" w:cs="Times New Roman"/>
                <w:sz w:val="24"/>
                <w:szCs w:val="24"/>
              </w:rPr>
              <w:t>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tc>
      </w:tr>
      <w:tr w:rsidR="004F0319" w:rsidRPr="00DB740F" w:rsidTr="00A8211F">
        <w:trPr>
          <w:trHeight w:val="987"/>
        </w:trPr>
        <w:tc>
          <w:tcPr>
            <w:tcW w:w="318" w:type="dxa"/>
            <w:vMerge w:val="restart"/>
          </w:tcPr>
          <w:p w:rsidR="004F0319" w:rsidRPr="00DB740F" w:rsidRDefault="004F0319" w:rsidP="007674F4">
            <w:pPr>
              <w:rPr>
                <w:rFonts w:ascii="Times New Roman" w:hAnsi="Times New Roman" w:cs="Times New Roman"/>
                <w:b/>
                <w:sz w:val="20"/>
                <w:szCs w:val="20"/>
              </w:rPr>
            </w:pPr>
            <w:r w:rsidRPr="00DB740F">
              <w:rPr>
                <w:rFonts w:ascii="Times New Roman" w:hAnsi="Times New Roman" w:cs="Times New Roman"/>
                <w:b/>
                <w:sz w:val="20"/>
                <w:szCs w:val="20"/>
              </w:rPr>
              <w:t>1</w:t>
            </w:r>
          </w:p>
        </w:tc>
        <w:tc>
          <w:tcPr>
            <w:tcW w:w="1886" w:type="dxa"/>
            <w:tcBorders>
              <w:bottom w:val="single" w:sz="4" w:space="0" w:color="auto"/>
            </w:tcBorders>
          </w:tcPr>
          <w:p w:rsidR="004B100F" w:rsidRPr="004B100F" w:rsidRDefault="00A8211F" w:rsidP="00A04465">
            <w:pPr>
              <w:pStyle w:val="a4"/>
              <w:ind w:left="0"/>
              <w:jc w:val="both"/>
              <w:rPr>
                <w:rFonts w:ascii="Times New Roman" w:hAnsi="Times New Roman" w:cs="Times New Roman"/>
                <w:b/>
                <w:sz w:val="20"/>
                <w:szCs w:val="20"/>
              </w:rPr>
            </w:pPr>
            <w:r w:rsidRPr="00A8211F">
              <w:rPr>
                <w:rFonts w:ascii="Times New Roman" w:eastAsia="Times New Roman" w:hAnsi="Times New Roman" w:cs="Times New Roman"/>
                <w:sz w:val="18"/>
                <w:szCs w:val="18"/>
              </w:rPr>
              <w:t>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tc>
        <w:tc>
          <w:tcPr>
            <w:tcW w:w="2015" w:type="dxa"/>
            <w:tcBorders>
              <w:bottom w:val="single" w:sz="4" w:space="0" w:color="auto"/>
            </w:tcBorders>
          </w:tcPr>
          <w:p w:rsidR="004F0319" w:rsidRDefault="004F0319" w:rsidP="004F0319">
            <w:pPr>
              <w:rPr>
                <w:rFonts w:ascii="Times New Roman" w:hAnsi="Times New Roman" w:cs="Times New Roman"/>
                <w:sz w:val="20"/>
                <w:szCs w:val="20"/>
              </w:rPr>
            </w:pPr>
            <w:r>
              <w:rPr>
                <w:rFonts w:ascii="Times New Roman" w:hAnsi="Times New Roman" w:cs="Times New Roman"/>
                <w:sz w:val="20"/>
                <w:szCs w:val="20"/>
              </w:rPr>
              <w:t>-наличие подписи должностного лица;</w:t>
            </w:r>
          </w:p>
          <w:p w:rsidR="004F0319" w:rsidRDefault="004F0319" w:rsidP="004F0319">
            <w:pPr>
              <w:rPr>
                <w:rFonts w:ascii="Times New Roman" w:hAnsi="Times New Roman" w:cs="Times New Roman"/>
                <w:sz w:val="20"/>
                <w:szCs w:val="20"/>
              </w:rPr>
            </w:pPr>
            <w:r>
              <w:rPr>
                <w:rFonts w:ascii="Times New Roman" w:hAnsi="Times New Roman" w:cs="Times New Roman"/>
                <w:sz w:val="20"/>
                <w:szCs w:val="20"/>
              </w:rPr>
              <w:t>- наличие даты выдачи документа;</w:t>
            </w:r>
          </w:p>
          <w:p w:rsidR="004F0319" w:rsidRDefault="004F0319" w:rsidP="004F0319">
            <w:pPr>
              <w:rPr>
                <w:rFonts w:ascii="Times New Roman" w:hAnsi="Times New Roman" w:cs="Times New Roman"/>
                <w:sz w:val="20"/>
                <w:szCs w:val="20"/>
              </w:rPr>
            </w:pPr>
            <w:r>
              <w:rPr>
                <w:rFonts w:ascii="Times New Roman" w:hAnsi="Times New Roman" w:cs="Times New Roman"/>
                <w:sz w:val="20"/>
                <w:szCs w:val="20"/>
              </w:rPr>
              <w:t xml:space="preserve">- наличие печати </w:t>
            </w:r>
            <w:r w:rsidR="008408D7" w:rsidRPr="008408D7">
              <w:rPr>
                <w:rFonts w:ascii="Times New Roman" w:hAnsi="Times New Roman" w:cs="Times New Roman"/>
                <w:sz w:val="20"/>
                <w:szCs w:val="20"/>
              </w:rPr>
              <w:t>Администрация Кусинского городского поселения</w:t>
            </w:r>
          </w:p>
        </w:tc>
        <w:tc>
          <w:tcPr>
            <w:tcW w:w="3547" w:type="dxa"/>
            <w:tcBorders>
              <w:bottom w:val="single" w:sz="4" w:space="0" w:color="auto"/>
            </w:tcBorders>
          </w:tcPr>
          <w:p w:rsidR="004F0319" w:rsidRDefault="004F0319" w:rsidP="00A8211F">
            <w:pPr>
              <w:rPr>
                <w:rFonts w:ascii="Times New Roman" w:hAnsi="Times New Roman" w:cs="Times New Roman"/>
                <w:sz w:val="18"/>
                <w:szCs w:val="18"/>
              </w:rPr>
            </w:pPr>
            <w:r>
              <w:rPr>
                <w:rFonts w:ascii="Times New Roman" w:hAnsi="Times New Roman" w:cs="Times New Roman"/>
                <w:sz w:val="18"/>
                <w:szCs w:val="18"/>
              </w:rPr>
              <w:t>положительный</w:t>
            </w:r>
            <w:r w:rsidR="00A8211F">
              <w:rPr>
                <w:rFonts w:ascii="Times New Roman" w:hAnsi="Times New Roman" w:cs="Times New Roman"/>
                <w:sz w:val="18"/>
                <w:szCs w:val="18"/>
              </w:rPr>
              <w:t xml:space="preserve"> результат</w:t>
            </w:r>
          </w:p>
        </w:tc>
        <w:tc>
          <w:tcPr>
            <w:tcW w:w="2123" w:type="dxa"/>
            <w:tcBorders>
              <w:bottom w:val="single" w:sz="4" w:space="0" w:color="auto"/>
            </w:tcBorders>
          </w:tcPr>
          <w:p w:rsidR="004F0319" w:rsidRPr="00FC3B0F" w:rsidRDefault="00A8211F" w:rsidP="004F0319">
            <w:pPr>
              <w:rPr>
                <w:rFonts w:ascii="Times New Roman" w:hAnsi="Times New Roman" w:cs="Times New Roman"/>
                <w:sz w:val="20"/>
                <w:szCs w:val="20"/>
              </w:rPr>
            </w:pPr>
            <w:r w:rsidRPr="00A8211F">
              <w:rPr>
                <w:rFonts w:ascii="Times New Roman" w:hAnsi="Times New Roman" w:cs="Times New Roman"/>
                <w:sz w:val="20"/>
                <w:szCs w:val="20"/>
              </w:rPr>
              <w:t>Приложение №3</w:t>
            </w:r>
          </w:p>
        </w:tc>
        <w:tc>
          <w:tcPr>
            <w:tcW w:w="1559" w:type="dxa"/>
            <w:tcBorders>
              <w:bottom w:val="single" w:sz="4" w:space="0" w:color="auto"/>
            </w:tcBorders>
          </w:tcPr>
          <w:p w:rsidR="004F0319" w:rsidRPr="00FC3B0F" w:rsidRDefault="00A8211F" w:rsidP="004F0319">
            <w:pPr>
              <w:rPr>
                <w:rFonts w:ascii="Times New Roman" w:hAnsi="Times New Roman" w:cs="Times New Roman"/>
                <w:sz w:val="20"/>
                <w:szCs w:val="20"/>
              </w:rPr>
            </w:pPr>
            <w:r w:rsidRPr="00A8211F">
              <w:rPr>
                <w:rFonts w:ascii="Times New Roman" w:hAnsi="Times New Roman" w:cs="Times New Roman"/>
                <w:sz w:val="20"/>
                <w:szCs w:val="20"/>
              </w:rPr>
              <w:t>Приложение №3</w:t>
            </w:r>
          </w:p>
        </w:tc>
        <w:tc>
          <w:tcPr>
            <w:tcW w:w="1418" w:type="dxa"/>
            <w:gridSpan w:val="2"/>
            <w:tcBorders>
              <w:bottom w:val="single" w:sz="4" w:space="0" w:color="auto"/>
            </w:tcBorders>
          </w:tcPr>
          <w:p w:rsidR="00A8211F" w:rsidRDefault="00A8211F" w:rsidP="00A8211F">
            <w:pPr>
              <w:rPr>
                <w:rFonts w:ascii="Times New Roman" w:hAnsi="Times New Roman" w:cs="Times New Roman"/>
                <w:sz w:val="20"/>
                <w:szCs w:val="20"/>
              </w:rPr>
            </w:pPr>
            <w:r>
              <w:rPr>
                <w:rFonts w:ascii="Times New Roman" w:hAnsi="Times New Roman" w:cs="Times New Roman"/>
                <w:sz w:val="20"/>
                <w:szCs w:val="20"/>
              </w:rPr>
              <w:t>-Орган местного самоуправление лично или через факсимильную связь,</w:t>
            </w:r>
          </w:p>
          <w:p w:rsidR="00A8211F" w:rsidRDefault="00A8211F" w:rsidP="00A8211F">
            <w:pPr>
              <w:rPr>
                <w:rFonts w:ascii="Times New Roman" w:hAnsi="Times New Roman" w:cs="Times New Roman"/>
                <w:sz w:val="20"/>
                <w:szCs w:val="20"/>
              </w:rPr>
            </w:pPr>
            <w:r>
              <w:rPr>
                <w:rFonts w:ascii="Times New Roman" w:hAnsi="Times New Roman" w:cs="Times New Roman"/>
                <w:sz w:val="20"/>
                <w:szCs w:val="20"/>
              </w:rPr>
              <w:t>электронную почту;почтовую связь;</w:t>
            </w:r>
          </w:p>
          <w:p w:rsidR="00A8211F" w:rsidRDefault="00A8211F" w:rsidP="00A8211F">
            <w:pPr>
              <w:rPr>
                <w:rFonts w:ascii="Times New Roman" w:hAnsi="Times New Roman" w:cs="Times New Roman"/>
                <w:sz w:val="20"/>
                <w:szCs w:val="20"/>
              </w:rPr>
            </w:pPr>
            <w:r>
              <w:rPr>
                <w:rFonts w:ascii="Times New Roman" w:hAnsi="Times New Roman" w:cs="Times New Roman"/>
                <w:sz w:val="20"/>
                <w:szCs w:val="20"/>
              </w:rPr>
              <w:t>-МФЦ</w:t>
            </w:r>
          </w:p>
        </w:tc>
        <w:tc>
          <w:tcPr>
            <w:tcW w:w="1305" w:type="dxa"/>
            <w:gridSpan w:val="2"/>
            <w:tcBorders>
              <w:bottom w:val="single" w:sz="4" w:space="0" w:color="auto"/>
              <w:right w:val="single" w:sz="4" w:space="0" w:color="auto"/>
            </w:tcBorders>
          </w:tcPr>
          <w:p w:rsidR="004F0319" w:rsidRPr="004F0319" w:rsidRDefault="00A8211F" w:rsidP="004F0319">
            <w:pPr>
              <w:rPr>
                <w:rFonts w:ascii="Times New Roman" w:hAnsi="Times New Roman" w:cs="Times New Roman"/>
                <w:sz w:val="20"/>
                <w:szCs w:val="20"/>
              </w:rPr>
            </w:pPr>
            <w:r>
              <w:rPr>
                <w:rFonts w:ascii="Times New Roman" w:hAnsi="Times New Roman" w:cs="Times New Roman"/>
                <w:sz w:val="20"/>
                <w:szCs w:val="20"/>
              </w:rPr>
              <w:t>3 года</w:t>
            </w:r>
          </w:p>
        </w:tc>
        <w:tc>
          <w:tcPr>
            <w:tcW w:w="1117" w:type="dxa"/>
            <w:tcBorders>
              <w:left w:val="single" w:sz="4" w:space="0" w:color="auto"/>
              <w:bottom w:val="single" w:sz="4" w:space="0" w:color="auto"/>
            </w:tcBorders>
          </w:tcPr>
          <w:p w:rsidR="004F0319" w:rsidRPr="004F0319" w:rsidRDefault="004F0319" w:rsidP="004F0319">
            <w:pPr>
              <w:rPr>
                <w:rFonts w:ascii="Times New Roman" w:hAnsi="Times New Roman" w:cs="Times New Roman"/>
                <w:sz w:val="20"/>
                <w:szCs w:val="20"/>
              </w:rPr>
            </w:pPr>
            <w:r w:rsidRPr="004F0319">
              <w:rPr>
                <w:rFonts w:ascii="Times New Roman" w:hAnsi="Times New Roman" w:cs="Times New Roman"/>
                <w:sz w:val="20"/>
                <w:szCs w:val="20"/>
              </w:rPr>
              <w:t>нет</w:t>
            </w:r>
          </w:p>
        </w:tc>
      </w:tr>
      <w:tr w:rsidR="002352AF" w:rsidRPr="00DB740F" w:rsidTr="00A8211F">
        <w:trPr>
          <w:trHeight w:val="987"/>
        </w:trPr>
        <w:tc>
          <w:tcPr>
            <w:tcW w:w="318" w:type="dxa"/>
            <w:vMerge/>
          </w:tcPr>
          <w:p w:rsidR="002352AF" w:rsidRPr="00DB740F" w:rsidRDefault="002352AF" w:rsidP="007674F4">
            <w:pPr>
              <w:rPr>
                <w:rFonts w:ascii="Times New Roman" w:hAnsi="Times New Roman" w:cs="Times New Roman"/>
                <w:b/>
                <w:sz w:val="20"/>
                <w:szCs w:val="20"/>
              </w:rPr>
            </w:pPr>
          </w:p>
        </w:tc>
        <w:tc>
          <w:tcPr>
            <w:tcW w:w="1886" w:type="dxa"/>
            <w:tcBorders>
              <w:bottom w:val="single" w:sz="4" w:space="0" w:color="auto"/>
            </w:tcBorders>
          </w:tcPr>
          <w:p w:rsidR="002352AF" w:rsidRPr="00DB740F" w:rsidRDefault="002352AF" w:rsidP="00A8211F">
            <w:pPr>
              <w:rPr>
                <w:rFonts w:ascii="Times New Roman" w:hAnsi="Times New Roman" w:cs="Times New Roman"/>
                <w:sz w:val="20"/>
                <w:szCs w:val="20"/>
              </w:rPr>
            </w:pPr>
            <w:r>
              <w:rPr>
                <w:rFonts w:ascii="Times New Roman" w:eastAsia="Times New Roman" w:hAnsi="Times New Roman" w:cs="Times New Roman"/>
                <w:sz w:val="18"/>
                <w:szCs w:val="18"/>
              </w:rPr>
              <w:t xml:space="preserve">Уведомление об отказе </w:t>
            </w:r>
            <w:r w:rsidR="003A0478">
              <w:rPr>
                <w:rFonts w:ascii="Times New Roman" w:eastAsia="Times New Roman" w:hAnsi="Times New Roman" w:cs="Times New Roman"/>
                <w:sz w:val="18"/>
                <w:szCs w:val="18"/>
              </w:rPr>
              <w:t xml:space="preserve">в </w:t>
            </w:r>
            <w:r w:rsidR="00A8211F">
              <w:rPr>
                <w:rFonts w:ascii="Times New Roman" w:eastAsia="Times New Roman" w:hAnsi="Times New Roman" w:cs="Times New Roman"/>
                <w:sz w:val="18"/>
                <w:szCs w:val="18"/>
              </w:rPr>
              <w:t>в</w:t>
            </w:r>
            <w:r w:rsidR="00A8211F" w:rsidRPr="00A8211F">
              <w:rPr>
                <w:rFonts w:ascii="Times New Roman" w:eastAsia="Times New Roman" w:hAnsi="Times New Roman" w:cs="Times New Roman"/>
                <w:sz w:val="18"/>
                <w:szCs w:val="18"/>
              </w:rPr>
              <w:t>ыдач</w:t>
            </w:r>
            <w:r w:rsidR="00A8211F">
              <w:rPr>
                <w:rFonts w:ascii="Times New Roman" w:eastAsia="Times New Roman" w:hAnsi="Times New Roman" w:cs="Times New Roman"/>
                <w:sz w:val="18"/>
                <w:szCs w:val="18"/>
              </w:rPr>
              <w:t>е</w:t>
            </w:r>
            <w:r w:rsidR="00A8211F" w:rsidRPr="00A8211F">
              <w:rPr>
                <w:rFonts w:ascii="Times New Roman" w:eastAsia="Times New Roman" w:hAnsi="Times New Roman" w:cs="Times New Roman"/>
                <w:sz w:val="18"/>
                <w:szCs w:val="18"/>
              </w:rPr>
              <w:t xml:space="preserve"> специальных разрешений на автомобильные перевозки </w:t>
            </w:r>
            <w:r w:rsidR="00A8211F" w:rsidRPr="00A8211F">
              <w:rPr>
                <w:rFonts w:ascii="Times New Roman" w:eastAsia="Times New Roman" w:hAnsi="Times New Roman" w:cs="Times New Roman"/>
                <w:sz w:val="18"/>
                <w:szCs w:val="18"/>
              </w:rPr>
              <w:lastRenderedPageBreak/>
              <w:t>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tc>
        <w:tc>
          <w:tcPr>
            <w:tcW w:w="2015" w:type="dxa"/>
            <w:tcBorders>
              <w:bottom w:val="single" w:sz="4" w:space="0" w:color="auto"/>
            </w:tcBorders>
          </w:tcPr>
          <w:p w:rsidR="002352AF" w:rsidRDefault="002352AF" w:rsidP="001A042E">
            <w:pPr>
              <w:rPr>
                <w:rFonts w:ascii="Times New Roman" w:hAnsi="Times New Roman" w:cs="Times New Roman"/>
                <w:sz w:val="20"/>
                <w:szCs w:val="20"/>
              </w:rPr>
            </w:pPr>
            <w:r>
              <w:rPr>
                <w:rFonts w:ascii="Times New Roman" w:hAnsi="Times New Roman" w:cs="Times New Roman"/>
                <w:sz w:val="20"/>
                <w:szCs w:val="20"/>
              </w:rPr>
              <w:lastRenderedPageBreak/>
              <w:t>-наличие подписи должностного лица;</w:t>
            </w:r>
          </w:p>
          <w:p w:rsidR="002352AF" w:rsidRDefault="002352AF" w:rsidP="001A042E">
            <w:pPr>
              <w:rPr>
                <w:rFonts w:ascii="Times New Roman" w:hAnsi="Times New Roman" w:cs="Times New Roman"/>
                <w:sz w:val="20"/>
                <w:szCs w:val="20"/>
              </w:rPr>
            </w:pPr>
            <w:r>
              <w:rPr>
                <w:rFonts w:ascii="Times New Roman" w:hAnsi="Times New Roman" w:cs="Times New Roman"/>
                <w:sz w:val="20"/>
                <w:szCs w:val="20"/>
              </w:rPr>
              <w:t>- наличие даты выдачи документа;</w:t>
            </w:r>
          </w:p>
          <w:p w:rsidR="002352AF" w:rsidRDefault="002352AF" w:rsidP="001A042E">
            <w:pPr>
              <w:rPr>
                <w:rFonts w:ascii="Times New Roman" w:hAnsi="Times New Roman" w:cs="Times New Roman"/>
                <w:sz w:val="20"/>
                <w:szCs w:val="20"/>
              </w:rPr>
            </w:pPr>
            <w:r>
              <w:rPr>
                <w:rFonts w:ascii="Times New Roman" w:hAnsi="Times New Roman" w:cs="Times New Roman"/>
                <w:sz w:val="20"/>
                <w:szCs w:val="20"/>
              </w:rPr>
              <w:t xml:space="preserve">- наличие печати </w:t>
            </w:r>
            <w:r w:rsidR="008408D7" w:rsidRPr="008408D7">
              <w:rPr>
                <w:rFonts w:ascii="Times New Roman" w:hAnsi="Times New Roman" w:cs="Times New Roman"/>
                <w:sz w:val="20"/>
                <w:szCs w:val="20"/>
              </w:rPr>
              <w:lastRenderedPageBreak/>
              <w:t>Администрация Кусинского городского поселения</w:t>
            </w:r>
          </w:p>
        </w:tc>
        <w:tc>
          <w:tcPr>
            <w:tcW w:w="3547" w:type="dxa"/>
            <w:tcBorders>
              <w:bottom w:val="single" w:sz="4" w:space="0" w:color="auto"/>
            </w:tcBorders>
          </w:tcPr>
          <w:p w:rsidR="002352AF" w:rsidRDefault="002352AF" w:rsidP="001A042E">
            <w:pPr>
              <w:rPr>
                <w:rFonts w:ascii="Times New Roman" w:hAnsi="Times New Roman" w:cs="Times New Roman"/>
                <w:sz w:val="18"/>
                <w:szCs w:val="18"/>
              </w:rPr>
            </w:pPr>
            <w:r>
              <w:rPr>
                <w:rFonts w:ascii="Times New Roman" w:hAnsi="Times New Roman" w:cs="Times New Roman"/>
                <w:sz w:val="18"/>
                <w:szCs w:val="18"/>
              </w:rPr>
              <w:lastRenderedPageBreak/>
              <w:t>отрицательный</w:t>
            </w:r>
            <w:r w:rsidR="00A8211F">
              <w:rPr>
                <w:rFonts w:ascii="Times New Roman" w:hAnsi="Times New Roman" w:cs="Times New Roman"/>
                <w:sz w:val="18"/>
                <w:szCs w:val="18"/>
              </w:rPr>
              <w:t xml:space="preserve"> результат</w:t>
            </w:r>
          </w:p>
        </w:tc>
        <w:tc>
          <w:tcPr>
            <w:tcW w:w="2123" w:type="dxa"/>
            <w:tcBorders>
              <w:bottom w:val="single" w:sz="4" w:space="0" w:color="auto"/>
            </w:tcBorders>
          </w:tcPr>
          <w:p w:rsidR="002352AF" w:rsidRDefault="00A8211F" w:rsidP="001A042E">
            <w:pPr>
              <w:rPr>
                <w:rFonts w:ascii="Times New Roman" w:hAnsi="Times New Roman" w:cs="Times New Roman"/>
                <w:sz w:val="20"/>
                <w:szCs w:val="20"/>
              </w:rPr>
            </w:pPr>
            <w:r>
              <w:rPr>
                <w:rFonts w:ascii="Times New Roman" w:hAnsi="Times New Roman" w:cs="Times New Roman"/>
                <w:sz w:val="20"/>
                <w:szCs w:val="20"/>
              </w:rPr>
              <w:t>Приложение №4</w:t>
            </w:r>
          </w:p>
        </w:tc>
        <w:tc>
          <w:tcPr>
            <w:tcW w:w="1695" w:type="dxa"/>
            <w:gridSpan w:val="2"/>
            <w:tcBorders>
              <w:bottom w:val="single" w:sz="4" w:space="0" w:color="auto"/>
            </w:tcBorders>
          </w:tcPr>
          <w:p w:rsidR="002352AF" w:rsidRDefault="00A8211F" w:rsidP="001A042E">
            <w:pPr>
              <w:rPr>
                <w:rFonts w:ascii="Times New Roman" w:hAnsi="Times New Roman" w:cs="Times New Roman"/>
                <w:sz w:val="20"/>
                <w:szCs w:val="20"/>
              </w:rPr>
            </w:pPr>
            <w:r>
              <w:rPr>
                <w:rFonts w:ascii="Times New Roman" w:hAnsi="Times New Roman" w:cs="Times New Roman"/>
                <w:sz w:val="20"/>
                <w:szCs w:val="20"/>
              </w:rPr>
              <w:t>Приложение №4</w:t>
            </w:r>
          </w:p>
        </w:tc>
        <w:tc>
          <w:tcPr>
            <w:tcW w:w="1282" w:type="dxa"/>
            <w:tcBorders>
              <w:bottom w:val="single" w:sz="4" w:space="0" w:color="auto"/>
            </w:tcBorders>
          </w:tcPr>
          <w:p w:rsidR="00A8211F" w:rsidRPr="00A8211F" w:rsidRDefault="00A8211F" w:rsidP="00A8211F">
            <w:pPr>
              <w:rPr>
                <w:rFonts w:ascii="Times New Roman" w:hAnsi="Times New Roman" w:cs="Times New Roman"/>
                <w:sz w:val="20"/>
                <w:szCs w:val="20"/>
              </w:rPr>
            </w:pPr>
            <w:r w:rsidRPr="00A8211F">
              <w:rPr>
                <w:rFonts w:ascii="Times New Roman" w:hAnsi="Times New Roman" w:cs="Times New Roman"/>
                <w:sz w:val="20"/>
                <w:szCs w:val="20"/>
              </w:rPr>
              <w:t xml:space="preserve">-Орган местного самоуправление лично или через </w:t>
            </w:r>
            <w:r w:rsidRPr="00A8211F">
              <w:rPr>
                <w:rFonts w:ascii="Times New Roman" w:hAnsi="Times New Roman" w:cs="Times New Roman"/>
                <w:sz w:val="20"/>
                <w:szCs w:val="20"/>
              </w:rPr>
              <w:lastRenderedPageBreak/>
              <w:t>факсимильную связь,</w:t>
            </w:r>
          </w:p>
          <w:p w:rsidR="00A8211F" w:rsidRPr="00A8211F" w:rsidRDefault="00A8211F" w:rsidP="00A8211F">
            <w:pPr>
              <w:rPr>
                <w:rFonts w:ascii="Times New Roman" w:hAnsi="Times New Roman" w:cs="Times New Roman"/>
                <w:sz w:val="20"/>
                <w:szCs w:val="20"/>
              </w:rPr>
            </w:pPr>
            <w:r w:rsidRPr="00A8211F">
              <w:rPr>
                <w:rFonts w:ascii="Times New Roman" w:hAnsi="Times New Roman" w:cs="Times New Roman"/>
                <w:sz w:val="20"/>
                <w:szCs w:val="20"/>
              </w:rPr>
              <w:t>электронную почту;почтовую связь;</w:t>
            </w:r>
          </w:p>
          <w:p w:rsidR="002352AF" w:rsidRDefault="00A8211F" w:rsidP="00A8211F">
            <w:pPr>
              <w:rPr>
                <w:rFonts w:ascii="Times New Roman" w:hAnsi="Times New Roman" w:cs="Times New Roman"/>
                <w:sz w:val="20"/>
                <w:szCs w:val="20"/>
              </w:rPr>
            </w:pPr>
            <w:r w:rsidRPr="00A8211F">
              <w:rPr>
                <w:rFonts w:ascii="Times New Roman" w:hAnsi="Times New Roman" w:cs="Times New Roman"/>
                <w:sz w:val="20"/>
                <w:szCs w:val="20"/>
              </w:rPr>
              <w:t>-МФЦ</w:t>
            </w:r>
          </w:p>
        </w:tc>
        <w:tc>
          <w:tcPr>
            <w:tcW w:w="1305" w:type="dxa"/>
            <w:gridSpan w:val="2"/>
            <w:tcBorders>
              <w:bottom w:val="single" w:sz="4" w:space="0" w:color="auto"/>
              <w:right w:val="single" w:sz="4" w:space="0" w:color="auto"/>
            </w:tcBorders>
          </w:tcPr>
          <w:p w:rsidR="002352AF" w:rsidRPr="004F0319" w:rsidRDefault="00A8211F" w:rsidP="001A042E">
            <w:pPr>
              <w:rPr>
                <w:rFonts w:ascii="Times New Roman" w:hAnsi="Times New Roman" w:cs="Times New Roman"/>
                <w:sz w:val="20"/>
                <w:szCs w:val="20"/>
              </w:rPr>
            </w:pPr>
            <w:r>
              <w:rPr>
                <w:rFonts w:ascii="Times New Roman" w:hAnsi="Times New Roman" w:cs="Times New Roman"/>
                <w:sz w:val="20"/>
                <w:szCs w:val="20"/>
              </w:rPr>
              <w:lastRenderedPageBreak/>
              <w:t>3 года</w:t>
            </w:r>
          </w:p>
        </w:tc>
        <w:tc>
          <w:tcPr>
            <w:tcW w:w="1117" w:type="dxa"/>
            <w:tcBorders>
              <w:left w:val="single" w:sz="4" w:space="0" w:color="auto"/>
              <w:bottom w:val="single" w:sz="4" w:space="0" w:color="auto"/>
            </w:tcBorders>
          </w:tcPr>
          <w:p w:rsidR="002352AF" w:rsidRPr="004F0319" w:rsidRDefault="002352AF" w:rsidP="001A042E">
            <w:pPr>
              <w:rPr>
                <w:rFonts w:ascii="Times New Roman" w:hAnsi="Times New Roman" w:cs="Times New Roman"/>
                <w:sz w:val="20"/>
                <w:szCs w:val="20"/>
              </w:rPr>
            </w:pPr>
            <w:r w:rsidRPr="004F0319">
              <w:rPr>
                <w:rFonts w:ascii="Times New Roman" w:hAnsi="Times New Roman" w:cs="Times New Roman"/>
                <w:sz w:val="20"/>
                <w:szCs w:val="20"/>
              </w:rPr>
              <w:t>нет</w:t>
            </w:r>
          </w:p>
        </w:tc>
      </w:tr>
    </w:tbl>
    <w:p w:rsidR="008408D7" w:rsidRDefault="008408D7" w:rsidP="00853960">
      <w:pPr>
        <w:spacing w:after="0" w:line="240" w:lineRule="auto"/>
        <w:jc w:val="center"/>
        <w:rPr>
          <w:rFonts w:ascii="Times New Roman" w:hAnsi="Times New Roman" w:cs="Times New Roman"/>
          <w:b/>
          <w:sz w:val="20"/>
          <w:szCs w:val="20"/>
        </w:rPr>
      </w:pPr>
    </w:p>
    <w:p w:rsidR="008408D7" w:rsidRPr="00DB740F" w:rsidRDefault="008408D7" w:rsidP="00853960">
      <w:pPr>
        <w:spacing w:after="0" w:line="240" w:lineRule="auto"/>
        <w:jc w:val="center"/>
        <w:rPr>
          <w:rFonts w:ascii="Times New Roman" w:hAnsi="Times New Roman" w:cs="Times New Roman"/>
          <w:b/>
          <w:sz w:val="20"/>
          <w:szCs w:val="20"/>
        </w:rPr>
      </w:pPr>
    </w:p>
    <w:p w:rsidR="00132526" w:rsidRDefault="00132526" w:rsidP="00124E95">
      <w:pPr>
        <w:jc w:val="center"/>
        <w:rPr>
          <w:rFonts w:ascii="Times New Roman" w:hAnsi="Times New Roman" w:cs="Times New Roman"/>
          <w:b/>
          <w:sz w:val="28"/>
          <w:szCs w:val="28"/>
        </w:rPr>
      </w:pPr>
      <w:r>
        <w:rPr>
          <w:rFonts w:ascii="Times New Roman" w:hAnsi="Times New Roman" w:cs="Times New Roman"/>
          <w:b/>
          <w:sz w:val="28"/>
          <w:szCs w:val="28"/>
        </w:rPr>
        <w:t>Раздел 7. «Технологические процессы предоставления «подуслуги»</w:t>
      </w:r>
    </w:p>
    <w:p w:rsidR="001A042E" w:rsidRDefault="001A042E" w:rsidP="00124E95">
      <w:pPr>
        <w:jc w:val="center"/>
        <w:rPr>
          <w:rFonts w:ascii="Times New Roman" w:hAnsi="Times New Roman" w:cs="Times New Roman"/>
          <w:b/>
          <w:sz w:val="28"/>
          <w:szCs w:val="28"/>
        </w:rPr>
      </w:pPr>
    </w:p>
    <w:tbl>
      <w:tblPr>
        <w:tblStyle w:val="a3"/>
        <w:tblW w:w="15276" w:type="dxa"/>
        <w:tblLayout w:type="fixed"/>
        <w:tblLook w:val="04A0" w:firstRow="1" w:lastRow="0" w:firstColumn="1" w:lastColumn="0" w:noHBand="0" w:noVBand="1"/>
      </w:tblPr>
      <w:tblGrid>
        <w:gridCol w:w="675"/>
        <w:gridCol w:w="1560"/>
        <w:gridCol w:w="7229"/>
        <w:gridCol w:w="1701"/>
        <w:gridCol w:w="1418"/>
        <w:gridCol w:w="142"/>
        <w:gridCol w:w="1275"/>
        <w:gridCol w:w="1276"/>
      </w:tblGrid>
      <w:tr w:rsidR="00282C8D" w:rsidTr="00282C8D">
        <w:tc>
          <w:tcPr>
            <w:tcW w:w="675" w:type="dxa"/>
          </w:tcPr>
          <w:p w:rsidR="00132526" w:rsidRPr="00F81B93" w:rsidRDefault="00132526" w:rsidP="007674F4">
            <w:pPr>
              <w:ind w:right="-69"/>
              <w:rPr>
                <w:rFonts w:ascii="Times New Roman" w:hAnsi="Times New Roman" w:cs="Times New Roman"/>
                <w:sz w:val="18"/>
                <w:szCs w:val="18"/>
              </w:rPr>
            </w:pPr>
            <w:r w:rsidRPr="00F81B93">
              <w:rPr>
                <w:rFonts w:ascii="Times New Roman" w:hAnsi="Times New Roman" w:cs="Times New Roman"/>
                <w:sz w:val="18"/>
                <w:szCs w:val="18"/>
              </w:rPr>
              <w:t>№</w:t>
            </w:r>
          </w:p>
        </w:tc>
        <w:tc>
          <w:tcPr>
            <w:tcW w:w="1560" w:type="dxa"/>
          </w:tcPr>
          <w:p w:rsidR="00132526" w:rsidRPr="00F81B93" w:rsidRDefault="00132526" w:rsidP="007674F4">
            <w:pPr>
              <w:rPr>
                <w:rFonts w:ascii="Times New Roman" w:hAnsi="Times New Roman" w:cs="Times New Roman"/>
                <w:sz w:val="18"/>
                <w:szCs w:val="18"/>
              </w:rPr>
            </w:pPr>
            <w:r>
              <w:rPr>
                <w:rFonts w:ascii="Times New Roman" w:hAnsi="Times New Roman" w:cs="Times New Roman"/>
                <w:sz w:val="18"/>
                <w:szCs w:val="18"/>
              </w:rPr>
              <w:t>Наименование процедуры процесса</w:t>
            </w:r>
          </w:p>
        </w:tc>
        <w:tc>
          <w:tcPr>
            <w:tcW w:w="7229" w:type="dxa"/>
          </w:tcPr>
          <w:p w:rsidR="00132526" w:rsidRPr="00F81B93" w:rsidRDefault="00132526" w:rsidP="007674F4">
            <w:pPr>
              <w:rPr>
                <w:rFonts w:ascii="Times New Roman" w:hAnsi="Times New Roman" w:cs="Times New Roman"/>
                <w:sz w:val="18"/>
                <w:szCs w:val="18"/>
              </w:rPr>
            </w:pPr>
            <w:r>
              <w:rPr>
                <w:rFonts w:ascii="Times New Roman" w:hAnsi="Times New Roman" w:cs="Times New Roman"/>
                <w:sz w:val="18"/>
                <w:szCs w:val="18"/>
              </w:rPr>
              <w:t>Особенности исполнения процедуры процесса</w:t>
            </w:r>
          </w:p>
        </w:tc>
        <w:tc>
          <w:tcPr>
            <w:tcW w:w="1701" w:type="dxa"/>
          </w:tcPr>
          <w:p w:rsidR="00132526" w:rsidRPr="00F81B93" w:rsidRDefault="00132526" w:rsidP="007674F4">
            <w:pPr>
              <w:rPr>
                <w:rFonts w:ascii="Times New Roman" w:hAnsi="Times New Roman" w:cs="Times New Roman"/>
                <w:sz w:val="18"/>
                <w:szCs w:val="18"/>
              </w:rPr>
            </w:pPr>
            <w:r>
              <w:rPr>
                <w:rFonts w:ascii="Times New Roman" w:hAnsi="Times New Roman" w:cs="Times New Roman"/>
                <w:sz w:val="18"/>
                <w:szCs w:val="18"/>
              </w:rPr>
              <w:t>Сроки исполнения процедуры (процесса)</w:t>
            </w:r>
          </w:p>
        </w:tc>
        <w:tc>
          <w:tcPr>
            <w:tcW w:w="1418" w:type="dxa"/>
          </w:tcPr>
          <w:p w:rsidR="00132526" w:rsidRPr="00F81B93" w:rsidRDefault="00132526" w:rsidP="007674F4">
            <w:pPr>
              <w:rPr>
                <w:rFonts w:ascii="Times New Roman" w:hAnsi="Times New Roman" w:cs="Times New Roman"/>
                <w:sz w:val="18"/>
                <w:szCs w:val="18"/>
              </w:rPr>
            </w:pPr>
            <w:r>
              <w:rPr>
                <w:rFonts w:ascii="Times New Roman" w:hAnsi="Times New Roman" w:cs="Times New Roman"/>
                <w:sz w:val="18"/>
                <w:szCs w:val="18"/>
              </w:rPr>
              <w:t>Исполнитель процедуры (процесса)</w:t>
            </w:r>
          </w:p>
        </w:tc>
        <w:tc>
          <w:tcPr>
            <w:tcW w:w="1417" w:type="dxa"/>
            <w:gridSpan w:val="2"/>
          </w:tcPr>
          <w:p w:rsidR="00132526" w:rsidRPr="00F81B93" w:rsidRDefault="00132526" w:rsidP="007674F4">
            <w:pPr>
              <w:rPr>
                <w:rFonts w:ascii="Times New Roman" w:hAnsi="Times New Roman" w:cs="Times New Roman"/>
                <w:sz w:val="18"/>
                <w:szCs w:val="18"/>
              </w:rPr>
            </w:pPr>
            <w:r>
              <w:rPr>
                <w:rFonts w:ascii="Times New Roman" w:hAnsi="Times New Roman" w:cs="Times New Roman"/>
                <w:sz w:val="18"/>
                <w:szCs w:val="18"/>
              </w:rPr>
              <w:t>Ресурсы, необходимые для выполнения процедуры процесса)</w:t>
            </w:r>
          </w:p>
        </w:tc>
        <w:tc>
          <w:tcPr>
            <w:tcW w:w="1276" w:type="dxa"/>
          </w:tcPr>
          <w:p w:rsidR="00132526" w:rsidRPr="00F81B93" w:rsidRDefault="00132526" w:rsidP="007674F4">
            <w:pPr>
              <w:rPr>
                <w:rFonts w:ascii="Times New Roman" w:hAnsi="Times New Roman" w:cs="Times New Roman"/>
                <w:sz w:val="18"/>
                <w:szCs w:val="18"/>
              </w:rPr>
            </w:pPr>
            <w:r>
              <w:rPr>
                <w:rFonts w:ascii="Times New Roman" w:hAnsi="Times New Roman" w:cs="Times New Roman"/>
                <w:sz w:val="18"/>
                <w:szCs w:val="18"/>
              </w:rPr>
              <w:t>Формы документов, необходимые для выполнения процедуры процесса</w:t>
            </w:r>
          </w:p>
        </w:tc>
      </w:tr>
      <w:tr w:rsidR="00A8211F" w:rsidTr="00282C8D">
        <w:tc>
          <w:tcPr>
            <w:tcW w:w="675" w:type="dxa"/>
          </w:tcPr>
          <w:p w:rsidR="00132526" w:rsidRPr="00DB740F" w:rsidRDefault="00132526" w:rsidP="007674F4">
            <w:pPr>
              <w:jc w:val="center"/>
              <w:rPr>
                <w:rFonts w:ascii="Times New Roman" w:hAnsi="Times New Roman" w:cs="Times New Roman"/>
                <w:b/>
                <w:sz w:val="20"/>
                <w:szCs w:val="20"/>
              </w:rPr>
            </w:pPr>
            <w:r w:rsidRPr="00DB740F">
              <w:rPr>
                <w:rFonts w:ascii="Times New Roman" w:hAnsi="Times New Roman" w:cs="Times New Roman"/>
                <w:b/>
                <w:sz w:val="20"/>
                <w:szCs w:val="20"/>
              </w:rPr>
              <w:t>1</w:t>
            </w:r>
          </w:p>
        </w:tc>
        <w:tc>
          <w:tcPr>
            <w:tcW w:w="1560" w:type="dxa"/>
          </w:tcPr>
          <w:p w:rsidR="00132526" w:rsidRPr="00DB740F" w:rsidRDefault="00132526" w:rsidP="007674F4">
            <w:pPr>
              <w:jc w:val="center"/>
              <w:rPr>
                <w:rFonts w:ascii="Times New Roman" w:hAnsi="Times New Roman" w:cs="Times New Roman"/>
                <w:b/>
                <w:sz w:val="20"/>
                <w:szCs w:val="20"/>
              </w:rPr>
            </w:pPr>
            <w:r w:rsidRPr="00DB740F">
              <w:rPr>
                <w:rFonts w:ascii="Times New Roman" w:hAnsi="Times New Roman" w:cs="Times New Roman"/>
                <w:b/>
                <w:sz w:val="20"/>
                <w:szCs w:val="20"/>
              </w:rPr>
              <w:t>2</w:t>
            </w:r>
          </w:p>
        </w:tc>
        <w:tc>
          <w:tcPr>
            <w:tcW w:w="7229" w:type="dxa"/>
          </w:tcPr>
          <w:p w:rsidR="00132526" w:rsidRPr="00DB740F" w:rsidRDefault="00132526" w:rsidP="007674F4">
            <w:pPr>
              <w:jc w:val="center"/>
              <w:rPr>
                <w:rFonts w:ascii="Times New Roman" w:hAnsi="Times New Roman" w:cs="Times New Roman"/>
                <w:b/>
                <w:sz w:val="20"/>
                <w:szCs w:val="20"/>
              </w:rPr>
            </w:pPr>
            <w:r w:rsidRPr="00DB740F">
              <w:rPr>
                <w:rFonts w:ascii="Times New Roman" w:hAnsi="Times New Roman" w:cs="Times New Roman"/>
                <w:b/>
                <w:sz w:val="20"/>
                <w:szCs w:val="20"/>
              </w:rPr>
              <w:t>3</w:t>
            </w:r>
          </w:p>
        </w:tc>
        <w:tc>
          <w:tcPr>
            <w:tcW w:w="1701" w:type="dxa"/>
          </w:tcPr>
          <w:p w:rsidR="00132526" w:rsidRPr="00DB740F" w:rsidRDefault="00132526" w:rsidP="007674F4">
            <w:pPr>
              <w:jc w:val="center"/>
              <w:rPr>
                <w:rFonts w:ascii="Times New Roman" w:hAnsi="Times New Roman" w:cs="Times New Roman"/>
                <w:b/>
                <w:sz w:val="20"/>
                <w:szCs w:val="20"/>
              </w:rPr>
            </w:pPr>
            <w:r w:rsidRPr="00DB740F">
              <w:rPr>
                <w:rFonts w:ascii="Times New Roman" w:hAnsi="Times New Roman" w:cs="Times New Roman"/>
                <w:b/>
                <w:sz w:val="20"/>
                <w:szCs w:val="20"/>
              </w:rPr>
              <w:t>4</w:t>
            </w:r>
          </w:p>
        </w:tc>
        <w:tc>
          <w:tcPr>
            <w:tcW w:w="1418" w:type="dxa"/>
          </w:tcPr>
          <w:p w:rsidR="00132526" w:rsidRPr="00DB740F" w:rsidRDefault="00132526" w:rsidP="007674F4">
            <w:pPr>
              <w:jc w:val="center"/>
              <w:rPr>
                <w:rFonts w:ascii="Times New Roman" w:hAnsi="Times New Roman" w:cs="Times New Roman"/>
                <w:b/>
                <w:sz w:val="20"/>
                <w:szCs w:val="20"/>
              </w:rPr>
            </w:pPr>
            <w:r w:rsidRPr="00DB740F">
              <w:rPr>
                <w:rFonts w:ascii="Times New Roman" w:hAnsi="Times New Roman" w:cs="Times New Roman"/>
                <w:b/>
                <w:sz w:val="20"/>
                <w:szCs w:val="20"/>
              </w:rPr>
              <w:t>5</w:t>
            </w:r>
          </w:p>
        </w:tc>
        <w:tc>
          <w:tcPr>
            <w:tcW w:w="1417" w:type="dxa"/>
            <w:gridSpan w:val="2"/>
          </w:tcPr>
          <w:p w:rsidR="00132526" w:rsidRPr="00DB740F" w:rsidRDefault="00132526" w:rsidP="007674F4">
            <w:pPr>
              <w:jc w:val="center"/>
              <w:rPr>
                <w:rFonts w:ascii="Times New Roman" w:hAnsi="Times New Roman" w:cs="Times New Roman"/>
                <w:b/>
                <w:sz w:val="20"/>
                <w:szCs w:val="20"/>
              </w:rPr>
            </w:pPr>
            <w:r w:rsidRPr="00DB740F">
              <w:rPr>
                <w:rFonts w:ascii="Times New Roman" w:hAnsi="Times New Roman" w:cs="Times New Roman"/>
                <w:b/>
                <w:sz w:val="20"/>
                <w:szCs w:val="20"/>
              </w:rPr>
              <w:t>6</w:t>
            </w:r>
          </w:p>
        </w:tc>
        <w:tc>
          <w:tcPr>
            <w:tcW w:w="1276" w:type="dxa"/>
          </w:tcPr>
          <w:p w:rsidR="00132526" w:rsidRPr="00DB740F" w:rsidRDefault="00132526" w:rsidP="007674F4">
            <w:pPr>
              <w:jc w:val="center"/>
              <w:rPr>
                <w:rFonts w:ascii="Times New Roman" w:hAnsi="Times New Roman" w:cs="Times New Roman"/>
                <w:b/>
                <w:sz w:val="20"/>
                <w:szCs w:val="20"/>
              </w:rPr>
            </w:pPr>
            <w:r w:rsidRPr="00DB740F">
              <w:rPr>
                <w:rFonts w:ascii="Times New Roman" w:hAnsi="Times New Roman" w:cs="Times New Roman"/>
                <w:b/>
                <w:sz w:val="20"/>
                <w:szCs w:val="20"/>
              </w:rPr>
              <w:t>7</w:t>
            </w:r>
          </w:p>
        </w:tc>
      </w:tr>
      <w:tr w:rsidR="00132526" w:rsidTr="00282C8D">
        <w:tc>
          <w:tcPr>
            <w:tcW w:w="15276" w:type="dxa"/>
            <w:gridSpan w:val="8"/>
          </w:tcPr>
          <w:p w:rsidR="00132526" w:rsidRPr="001A042E" w:rsidRDefault="00A8211F" w:rsidP="001A042E">
            <w:pPr>
              <w:jc w:val="center"/>
              <w:rPr>
                <w:rFonts w:ascii="Times New Roman" w:hAnsi="Times New Roman" w:cs="Times New Roman"/>
                <w:b/>
                <w:sz w:val="24"/>
                <w:szCs w:val="24"/>
              </w:rPr>
            </w:pPr>
            <w:r w:rsidRPr="00A8211F">
              <w:rPr>
                <w:rFonts w:ascii="Times New Roman" w:hAnsi="Times New Roman" w:cs="Times New Roman"/>
                <w:sz w:val="24"/>
                <w:szCs w:val="24"/>
              </w:rPr>
              <w:t>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tc>
      </w:tr>
      <w:tr w:rsidR="00A8211F" w:rsidTr="00282C8D">
        <w:tc>
          <w:tcPr>
            <w:tcW w:w="675" w:type="dxa"/>
          </w:tcPr>
          <w:p w:rsidR="00A8211F" w:rsidRPr="00A8211F" w:rsidRDefault="00A8211F" w:rsidP="001A042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A8211F" w:rsidRPr="00A8211F" w:rsidRDefault="00A8211F" w:rsidP="001A042E">
            <w:pPr>
              <w:jc w:val="center"/>
              <w:rPr>
                <w:rFonts w:ascii="Times New Roman" w:hAnsi="Times New Roman" w:cs="Times New Roman"/>
                <w:sz w:val="20"/>
                <w:szCs w:val="20"/>
              </w:rPr>
            </w:pPr>
            <w:r w:rsidRPr="00A8211F">
              <w:rPr>
                <w:rFonts w:ascii="Times New Roman" w:hAnsi="Times New Roman" w:cs="Times New Roman"/>
                <w:sz w:val="20"/>
                <w:szCs w:val="20"/>
              </w:rPr>
              <w:t>прием и регистрация в ОМСУ, в МФЦ документов, необходимых для предоставления муниципальной услуги</w:t>
            </w:r>
          </w:p>
        </w:tc>
        <w:tc>
          <w:tcPr>
            <w:tcW w:w="7229" w:type="dxa"/>
          </w:tcPr>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Основанием для начала административной процедуры является обращение заявителя с запросом о предоставлении муниципальной услуги.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Обращение заявителя может осуществлять в очной и заочной форме.</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Очная форма предполагает подачу заявителем документов лично.</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Заочная форма разделяется на следующие виды:</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1) направление заявителем документов в по почте;</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2) направление заявителем документов в по факсу;</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3) направление заявителем документов через Портал.</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Прием и регистрацию в документов, представленных или направленных заявителем, осуществляет специалист, ответственный за прием документов.</w:t>
            </w:r>
          </w:p>
          <w:p w:rsidR="00A8211F" w:rsidRDefault="00A8211F" w:rsidP="00A8211F">
            <w:pPr>
              <w:jc w:val="center"/>
              <w:rPr>
                <w:sz w:val="20"/>
                <w:szCs w:val="20"/>
              </w:rPr>
            </w:pPr>
            <w:r w:rsidRPr="00A8211F">
              <w:rPr>
                <w:rFonts w:ascii="Times New Roman" w:hAnsi="Times New Roman" w:cs="Times New Roman"/>
                <w:sz w:val="20"/>
                <w:szCs w:val="20"/>
              </w:rPr>
              <w:t>Помощь заявителю в устранении оснований для отказа в приеме документов, предусмотренных пунктом 2.10 административного регламента, которые можно устранить непосредственно в ОМСУ, осуществляет администратор.</w:t>
            </w:r>
            <w:r w:rsidRPr="00A8211F">
              <w:rPr>
                <w:sz w:val="20"/>
                <w:szCs w:val="20"/>
              </w:rPr>
              <w:t xml:space="preserve"> </w:t>
            </w:r>
          </w:p>
          <w:p w:rsidR="00A8211F" w:rsidRPr="00A8211F" w:rsidRDefault="00A8211F" w:rsidP="00A8211F">
            <w:pPr>
              <w:jc w:val="center"/>
              <w:rPr>
                <w:rFonts w:ascii="Times New Roman" w:hAnsi="Times New Roman" w:cs="Times New Roman"/>
                <w:b/>
                <w:sz w:val="20"/>
                <w:szCs w:val="20"/>
              </w:rPr>
            </w:pPr>
            <w:r w:rsidRPr="00A8211F">
              <w:rPr>
                <w:rFonts w:ascii="Times New Roman" w:hAnsi="Times New Roman" w:cs="Times New Roman"/>
                <w:b/>
                <w:sz w:val="20"/>
                <w:szCs w:val="20"/>
              </w:rPr>
              <w:t>Прием и регистрация документов, представленных заявителем в ОМСУ, в МФЦ лично</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xml:space="preserve">1. Информация о порядке предоставления муниципальной услуги разъясняется заявителю в устной форме в соответствии с пунктом 1.3 административного </w:t>
            </w:r>
            <w:r w:rsidRPr="00A8211F">
              <w:rPr>
                <w:rFonts w:ascii="Times New Roman" w:hAnsi="Times New Roman" w:cs="Times New Roman"/>
                <w:sz w:val="20"/>
                <w:szCs w:val="20"/>
              </w:rPr>
              <w:lastRenderedPageBreak/>
              <w:t>регламента.</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Заявитель вправе обратиться в ОМСУ, в МФЦ с запросом о предоставлении муниципальной услуги в приемные часы в порядке общей очереди или по предварительной электронной записи.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Записаться на подачу документов можно непосредственно в ОМСУ, в МФЦ или через официальный сайт ОМСУ, следуя инструкциям в разделе «Предварительная запись в электронную очередь ОМСУ», или непосредственно в помещении ОМСУ, в МФЦ.</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При приеме заявителя в ОМСУ, специалист проверяет соответствие фамилии заявителя, в документе, удостоверяющем личность заявителя, фамилии, зарегистрированной на сайте уполномоченного органа, продиктованной по телефону. В случае несоответствия фамилий, не связанных с ошибками, описками и иными неточностями, заявителю отказывается в приеме по предварительной электронной записи и разъясняется порядок обращения с запросом о предоставлении муниципальной услуги в приемные часы ОМСУ, в МФЦ в порядке общей очереди или по предварительной электронной записи.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При обращении в ОМСУ, в МФЦ заявитель подает документы, предусмотренные пунктом 2.7 настоящего административного регламента, в бумажном виде, то есть документы, сформированные на бумажном носителе.</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Заявление должно быть оформлено в соответствии с требованиями, предусмотренными пунктом 2.7 административного регламента.</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Заявление может быть оформлено заявителем в ходе приема в ОМСУ, в МФЦ либо оформлено заранее и приложено к комплекту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xml:space="preserve">После подачи заявителем заявления и приложенных к нему документов специалист ОМСУ, специалист МФЦ, ответственный за прием документов, проверяет заявление и приложенные к нему документы на предмет наличия хотя бы одного из оснований для отказа в приеме документов, предусмотренных пунктом 2.10 административного регламента. </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 том случае, если основания для отказа в приеме документов отсутствуют, специалист ОМСУ, МФЦ, ответственный за прием документов, принимает комплект документов, представленный заявителем, регистрирует его в электронном журнале, оформляет (в двух экземплярах) и выдает заявителю один экземпляр уведомления о приеме документов по форме, в котором указывается:</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наименование уполномоченного органа;</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фамилия, имя, отчество (последнее – при наличии) специалиста ОМСУ,МФЦ, ответственного за прием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сведения о заявителе, указанные в заявлении;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полное наименование муниципальной услуги и, если имеется, номер (идентификатор) муниципальной услуги в реестре муниципальных услуг;</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опись принятых от заявителя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персональный логин и пароль заявителя с целью отслеживания хода рассмотрения заявления на официальном сайте;</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lastRenderedPageBreak/>
              <w:t>- максимальный срок предоставления муниципальной услуги;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справочный телефон ОМСУ, МФЦ,  по которому заявитель может уточнить ход рассмотрения его заявления о предоставлении муниципальной услуги;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индивидуальный порядковый номер записи в журнале регистрации;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xml:space="preserve">- дата регистрации документов, подпись специалиста, ответственного за прием документов. </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Второй экземпляр уведомления о приеме документов специалист ОМСУ, МФЦ, ответственный за прием документов, приобщает к комплекту документов, представленному заявителем. После вручения заявителю уведомления о приеме документов специалист, ответственный за прием документов, вносит в электронный журнал регистрации запись «уведомление о приеме документов выдано».</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 том случае, если имеются основания для отказа в приеме документов, специалист, ответственный за прием документов, немедленно сообщает заявителю о наличии таких оснований.</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 том случае, если основания для отказа в приеме документов можно устранить непосредственно в ОМСУ, специалист, ответственный за прием документов, разъясняет заявителю возможность обращения к администратору уполномоченного органа за содействием в устранении оснований для отказа в приеме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При согласии заявителя устранить такие основания для отказа в приеме документов специалист, ответственный за прием документов, прерывает прием документов и возвращает заявителю представленные документы для устранения выявленных оснований для отказа в приеме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При несогласии заявителя устранить выявленные основания для отказа в приеме документов, а также, если основания для отказа в приеме документов невозможно устранить непосредственно в уполномоченном органе, специалист, ответственный за прием документов, разъясняет заявителю, что указанное обстоятельство является основанием для отказа в приеме документов, а затем оформляет и выдает заявителю уведомление об отказе в приеме документов (с обязательным указанием основания для отказа в приеме документов) по форме, (в двух экземплярах) с приложением представленных заявителем документов. После вручения заявителю одного экземпляра уведомления об отказе в приеме документов, специалист ОМСУ, ответственный за прием документов, на основании второго экземпляра уведомления об отказе в приеме документов вносит в журнал регистрации запись об отказе в приеме и регистрации документов и выдаче соответствующего уведомления.</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 том случае, если наряду с исчерпывающим перечнем документов, которые заявителю необходимо предоставить самостоятельно (предусмотренные пунктом 2.7 административного регламента), заявитель представил документы, указанные в пункте 2.8 административного регламента, специалист, ответственный за прием документов, проверяет такие документы на предмет наличия недостатков, перечисленных в пункте 2.10 административного регламента (далее также – недостатки).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lastRenderedPageBreak/>
              <w:t>В том случае, если недостатки в указанных документах выявлены, и такие недостатки можно устранить непосредственно в ОМСУ, в МФЦ, специалист, ответственный за прием документов, уведомляет заявителя о необходимости устранения таких недостатков и разъясняет возможность обращения к специалисту ОМСУ, МФЦ за содействием в устранении указанных недостатков.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Непредставление документов, предусмотренных пунктом 2.8 административного регламента, или не устранение в них недостатков заявителем, не является основанием для отказа в приеме всего комплекта документов (документов, предусмотренных пунктом 2.7 административного регламента). В том случае, если заявитель не представил документы, указанные в пункте 2.8 административного регламента, или не устранил выявленные в них  недостатки, специалист ОМСУ,МФЦ ответственный за прием документов, регистрирует в общем порядке представленный заявителем комплект документов и передает его специалисту, ответственному за межведомственное взаимодействие, для направления межведомственных запросов в орган, указанный в пункте 2.3.2 административного регламента.</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 том случае, если документы, предусмотренные пунктом 2.8 административного регламента, не содержат недостатков, указанных в пункте 2.10 административного регламента, ответственный за прием документов, прикладывает такие документы к документам, указанным в пункте 2.7 административного регламента, регистрирует их в общем порядке, оформляет и выдает заявителю уведомление о приеме документов и направляет комплект документов в ОМСУ, в МФЦ для принятия решения о предоставлении муниципальной услуги.</w:t>
            </w:r>
          </w:p>
          <w:p w:rsidR="00A8211F" w:rsidRPr="00A8211F" w:rsidRDefault="00A8211F" w:rsidP="00A8211F">
            <w:pPr>
              <w:jc w:val="center"/>
              <w:rPr>
                <w:rFonts w:ascii="Times New Roman" w:hAnsi="Times New Roman" w:cs="Times New Roman"/>
                <w:b/>
                <w:sz w:val="20"/>
                <w:szCs w:val="20"/>
              </w:rPr>
            </w:pPr>
            <w:r w:rsidRPr="00A8211F">
              <w:rPr>
                <w:rFonts w:ascii="Times New Roman" w:hAnsi="Times New Roman" w:cs="Times New Roman"/>
                <w:b/>
                <w:sz w:val="20"/>
                <w:szCs w:val="20"/>
              </w:rPr>
              <w:t>Прием и регистрация документов, направленных заявителем в ОМСУ, в МФЦ по почте или по факсу</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2. Информация о порядке предоставления муниципальной услуги разъясняется заявителю в письменной форме в соответствии с пунктом 1.3 административного регламента.</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Направление документов, указанных в пункте 2.7 административного регламента, осуществляется в бумажном виде или бумажно-электронном виде заказным письмом по почте или по факсу соответственно.</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При направлении документов по почте или по факсу, днем их получения считается день получения письма в ОМСУ, в МФЦ.</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Направленный по почте пакет документов, в день получения регистрируется в специалистом ОМСУ. В том случае, если пакет документов получен до окончания часов приема в уполномоченный по выдаче специального разрешения в соответствии с графиком работы, он в тот же рабочий день передается специалисту, ответственному за прием документов. В том случае, если пакет документов получен по истечении часов приема в соответствии с графиком работы уполномоченного органа, он не позднее следующего рабочего дня передается специалисту, ответственному за прием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Направленные по факсу документы принимаются самостоятельно специалистом ОМСУ, МФЦ ответственным за прием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lastRenderedPageBreak/>
              <w:t xml:space="preserve">Специалист, ответственный за прием документов, в день поступления к нему документов регистрирует поступившие по почте или по факсу документы в журнале регистрации. </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 журнале регистрации указываются:</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индивидуальный порядковый номер записи;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дата и время поступления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фамилия, имя, отчество (последнее – при наличии) заявителя;</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фамилия, имя, отчество (последнее – при наличии) специалиста уполномоченного органа, ответственного за прием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перечень поступивших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полное наименование муниципальной услуги, за получением которой обратился заявитель, и, если имеется, номер (идентификатор) такой услуги в реестре муниципальных услуг.</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Журнал регистрации ведется специалистом, ответственным за прием документов, в сети Интернет на официальном сайте уполномоченного органа.</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Каждому заявителю после регистрации поступившего комплекта документов присваивается персональный логин и пароль с целью предоставления заявителю возможности получения сведений о ходе рассмотрения заявления о предоставлении муниципальной услуги.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После регистрации документов в журнале регистрации, специалист, ответственный за прием документов, осуществляет проверку поступивших документов на предмет наличия хотя бы одного из оснований для отказа в приеме документов, предусмотренных пунктом 2.10 административного регламента.</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 том случае, если основания для отказа в приеме документов отсутствуют, специалист, ответственный за прием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1) фиксирует в электронном журнале регистрации, что документы приняты к рассмотрению;</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2) оформляет в двух экземплярах уведомление о приеме документов по форме, приведенной в Приложении 3 к административному регламенту;</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3) направляет заявителю первый экземпляр уведомления о приеме документов тем же способом, которым был направлен зарегистрированный комплект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4) вносит в электронный журнал регистрации запись «уведомление о приеме документов направлено заявителю»;</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5) второй экземпляр уведомления о приеме документов приобщает к зарегистрированному комплекту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 том случае, если имеются основания для отказа в приеме документов, специалист ОМСУ, МФЦ ответственный за прием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1) фиксирует в электронном журнале регистрации основания для отказа в приеме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2) оформляет в двух экземплярах уведомление об отказе в приеме документов по форме;</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xml:space="preserve">3) незамедлительно направляет заявителю первый экземпляр уведомления об </w:t>
            </w:r>
            <w:r w:rsidRPr="00A8211F">
              <w:rPr>
                <w:rFonts w:ascii="Times New Roman" w:hAnsi="Times New Roman" w:cs="Times New Roman"/>
                <w:sz w:val="20"/>
                <w:szCs w:val="20"/>
              </w:rPr>
              <w:lastRenderedPageBreak/>
              <w:t>отказе в приеме документов с приложением поступивших документов тем же способом, которым был направлен поступивший комплект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4) вносит в электронный журнал регистрации запись о направлении уведомления об отказе в приеме документов и поступившего комплекта документов заявителю.</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 том случае, если наряду с исчерпывающим перечнем документов, которые заявителю необходимо предоставить самостоятельно (предусмотренные пунктом 2.7 административного регламента), заявитель направил документы, указанные в пункте 2.8 административного регламента, специалист, ответственный за прием документов, проверяет такие документы на предмет наличия недостатков, перечисленных в пункте 2.10 административного регламента (далее также – недостатки).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Непредставление документов, указанных в пункте 2.8 административного регламента, не является основанием для отказа в приеме всего комплекта документов (документов, предусмотренных пунктом 2.7 административного регламента). В том случае, если в поступивших из пункта 2.8 административного регламента документах недостатки выявлены, специалист уполномоченного органа, ответственный за прием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1) уведомляет об этом заявителя любым возможным способом, а также о том, что указанные документы не будут приложены к основному комплекту документов;</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2) специалист ОМСУ, МФЦ передает принятый комплект документов (документы, предусмотренные пунктом 2.7 административного регламента), ответственному за межведомственное взаимодействие, для направления межведомственных запросов в орган, указанный в пункте 2.3.2 административного регламента или специалисту ОМСУ, МФЦ ответственному за межведомственное взаимодействие.</w:t>
            </w:r>
          </w:p>
          <w:p w:rsidR="00A8211F" w:rsidRPr="00A8211F" w:rsidRDefault="00A8211F" w:rsidP="00A8211F">
            <w:pPr>
              <w:jc w:val="center"/>
              <w:rPr>
                <w:rFonts w:ascii="Times New Roman" w:hAnsi="Times New Roman" w:cs="Times New Roman"/>
                <w:b/>
                <w:sz w:val="20"/>
                <w:szCs w:val="20"/>
              </w:rPr>
            </w:pPr>
            <w:r w:rsidRPr="00A8211F">
              <w:rPr>
                <w:rFonts w:ascii="Times New Roman" w:hAnsi="Times New Roman" w:cs="Times New Roman"/>
                <w:b/>
                <w:sz w:val="20"/>
                <w:szCs w:val="20"/>
              </w:rPr>
              <w:t>Прием и регистрация документов, направленных заявителем в ОМСУ, в МФЦ или через Портал</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3. Информация о порядке предоставления муниципальной услуги разъясняется заявителю посредством публичного информирования в соответствии с пунктом 1.3 административного регламента.</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Заявители вправе обратиться за предоставлением муниципальной услуги в электронном виде через Портал.</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xml:space="preserve">Для подачи заявления в электронном виде через Портал заявителю необходимо зарегистрироваться на Портале, следуя инструкциям в личном кабинете, вкладка «Регистрация». </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xml:space="preserve">В том случае, если заявитель уже зарегистрирован на Портале, ему необходимо пройти авторизацию через личный кабинет (вкладка «Вход»). </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xml:space="preserve">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w:t>
            </w:r>
            <w:r w:rsidRPr="00A8211F">
              <w:rPr>
                <w:rFonts w:ascii="Times New Roman" w:hAnsi="Times New Roman" w:cs="Times New Roman"/>
                <w:sz w:val="20"/>
                <w:szCs w:val="20"/>
              </w:rPr>
              <w:lastRenderedPageBreak/>
              <w:t xml:space="preserve">идентификации и аутентификации). </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Электронное сообщение, отправленное через личный кабинет на Портале, идентифицирует заявителя, является подтверждением выражения им своей воли.</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xml:space="preserve">После выполнения всех необходимых действий для осуществления регистрации и авторизации на Портале, заявитель осуществляет поиск муниципальной услуги, выбирает вариант «Получить услугу» и далее следует появляющимся инструкциям. </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Заявление и документы могут быть поданы через Портал путем загрузки их в качестве самостоятельных файлов (в соответствии с требованиями, предусмотренными пунктом 2.21 административного регламента) или путем непосредственного заполнения соответствующих форм на Портале.</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При подаче заявления в электронном виде (электронного заявления), днем получения заявления является день регистрации заявления на Портале.</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Портале. В личном кабинете заявителя на Портале будет отображаться вся информация по конкретному заявлению. </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xml:space="preserve">После регистрации на Портале электронное заявление просматривается специалистом, ответственным за прием документов, который регистрирует его в журнале регистрации </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 xml:space="preserve">Специалист, ответственный за прием документов, проверяет поступившее заявление на наличие оснований для отказа в приеме документов, предусмотренных пунктом 2.10 административного регламента, и незамедлительно направляет заявителю в личный кабинет на Портале уведомление о приеме документов или уведомление об отказе в приеме документов с указанием причин такого отказа. </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 случае соответствия заявления и приложенных к нему документов установленных требованиям, специалист, ответственный за прием документов, устанавливает статус заявления «Принято в работу».</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Портале.</w:t>
            </w:r>
          </w:p>
          <w:p w:rsidR="00A8211F" w:rsidRPr="00A8211F" w:rsidRDefault="00A8211F" w:rsidP="00A8211F">
            <w:pPr>
              <w:jc w:val="center"/>
              <w:rPr>
                <w:rFonts w:ascii="Times New Roman" w:hAnsi="Times New Roman" w:cs="Times New Roman"/>
                <w:sz w:val="20"/>
                <w:szCs w:val="20"/>
              </w:rPr>
            </w:pPr>
            <w:r w:rsidRPr="00A8211F">
              <w:rPr>
                <w:rFonts w:ascii="Times New Roman" w:hAnsi="Times New Roman" w:cs="Times New Roman"/>
                <w:sz w:val="20"/>
                <w:szCs w:val="20"/>
              </w:rPr>
              <w:t>В том случае, если заявитель не направил через Портал документы, предусмотренные пунктом 2.8 административного регламента, электронное заявление направляется специалисту, ответственному за межведомственное взаимодействие, для направл</w:t>
            </w:r>
            <w:r>
              <w:rPr>
                <w:rFonts w:ascii="Times New Roman" w:hAnsi="Times New Roman" w:cs="Times New Roman"/>
                <w:sz w:val="20"/>
                <w:szCs w:val="20"/>
              </w:rPr>
              <w:t>ения межведомственных запросов.</w:t>
            </w:r>
          </w:p>
        </w:tc>
        <w:tc>
          <w:tcPr>
            <w:tcW w:w="1701" w:type="dxa"/>
          </w:tcPr>
          <w:p w:rsidR="00A8211F" w:rsidRPr="00A8211F" w:rsidRDefault="00282C8D" w:rsidP="00282C8D">
            <w:pPr>
              <w:jc w:val="center"/>
              <w:rPr>
                <w:rFonts w:ascii="Times New Roman" w:hAnsi="Times New Roman" w:cs="Times New Roman"/>
                <w:sz w:val="24"/>
                <w:szCs w:val="24"/>
              </w:rPr>
            </w:pPr>
            <w:r>
              <w:rPr>
                <w:rFonts w:ascii="Times New Roman" w:hAnsi="Times New Roman" w:cs="Times New Roman"/>
                <w:sz w:val="24"/>
                <w:szCs w:val="24"/>
              </w:rPr>
              <w:lastRenderedPageBreak/>
              <w:t>15 минут</w:t>
            </w:r>
          </w:p>
        </w:tc>
        <w:tc>
          <w:tcPr>
            <w:tcW w:w="1560" w:type="dxa"/>
            <w:gridSpan w:val="2"/>
          </w:tcPr>
          <w:p w:rsidR="00A8211F" w:rsidRPr="00657A96" w:rsidRDefault="00657A96" w:rsidP="001A042E">
            <w:pPr>
              <w:jc w:val="center"/>
              <w:rPr>
                <w:rFonts w:ascii="Times New Roman" w:hAnsi="Times New Roman" w:cs="Times New Roman"/>
                <w:sz w:val="20"/>
                <w:szCs w:val="20"/>
              </w:rPr>
            </w:pPr>
            <w:r w:rsidRPr="00657A96">
              <w:rPr>
                <w:rFonts w:ascii="Times New Roman" w:hAnsi="Times New Roman" w:cs="Times New Roman"/>
                <w:sz w:val="20"/>
                <w:szCs w:val="20"/>
              </w:rPr>
              <w:t>-Орган местного самоуправления;</w:t>
            </w:r>
          </w:p>
          <w:p w:rsidR="00657A96" w:rsidRPr="00A8211F" w:rsidRDefault="00657A96" w:rsidP="001A042E">
            <w:pPr>
              <w:jc w:val="center"/>
              <w:rPr>
                <w:rFonts w:ascii="Times New Roman" w:hAnsi="Times New Roman" w:cs="Times New Roman"/>
                <w:sz w:val="24"/>
                <w:szCs w:val="24"/>
              </w:rPr>
            </w:pPr>
            <w:r w:rsidRPr="00657A96">
              <w:rPr>
                <w:rFonts w:ascii="Times New Roman" w:hAnsi="Times New Roman" w:cs="Times New Roman"/>
                <w:sz w:val="20"/>
                <w:szCs w:val="20"/>
              </w:rPr>
              <w:t>- МФЦ</w:t>
            </w:r>
          </w:p>
        </w:tc>
        <w:tc>
          <w:tcPr>
            <w:tcW w:w="1275" w:type="dxa"/>
          </w:tcPr>
          <w:p w:rsidR="00A8211F" w:rsidRPr="004002E9" w:rsidRDefault="004002E9" w:rsidP="004002E9">
            <w:pPr>
              <w:jc w:val="center"/>
              <w:rPr>
                <w:rFonts w:ascii="Times New Roman" w:hAnsi="Times New Roman" w:cs="Times New Roman"/>
                <w:sz w:val="20"/>
                <w:szCs w:val="20"/>
              </w:rPr>
            </w:pPr>
            <w:r>
              <w:rPr>
                <w:rFonts w:ascii="Times New Roman" w:hAnsi="Times New Roman" w:cs="Times New Roman"/>
                <w:sz w:val="20"/>
                <w:szCs w:val="20"/>
              </w:rPr>
              <w:t>Форма заявления, с использованием принтера</w:t>
            </w:r>
            <w:r w:rsidRPr="004002E9">
              <w:rPr>
                <w:rFonts w:ascii="Times New Roman" w:hAnsi="Times New Roman" w:cs="Times New Roman"/>
                <w:sz w:val="20"/>
                <w:szCs w:val="20"/>
              </w:rPr>
              <w:t xml:space="preserve"> сканер</w:t>
            </w:r>
          </w:p>
        </w:tc>
        <w:tc>
          <w:tcPr>
            <w:tcW w:w="1276" w:type="dxa"/>
          </w:tcPr>
          <w:p w:rsidR="00A8211F" w:rsidRPr="00A8211F" w:rsidRDefault="004002E9" w:rsidP="001A042E">
            <w:pPr>
              <w:jc w:val="center"/>
              <w:rPr>
                <w:rFonts w:ascii="Times New Roman" w:hAnsi="Times New Roman" w:cs="Times New Roman"/>
                <w:sz w:val="24"/>
                <w:szCs w:val="24"/>
              </w:rPr>
            </w:pPr>
            <w:r>
              <w:rPr>
                <w:rFonts w:ascii="Times New Roman" w:hAnsi="Times New Roman" w:cs="Times New Roman"/>
                <w:sz w:val="24"/>
                <w:szCs w:val="24"/>
              </w:rPr>
              <w:t>нет</w:t>
            </w:r>
          </w:p>
        </w:tc>
      </w:tr>
      <w:tr w:rsidR="00282C8D" w:rsidTr="00282C8D">
        <w:tc>
          <w:tcPr>
            <w:tcW w:w="675" w:type="dxa"/>
          </w:tcPr>
          <w:p w:rsidR="00282C8D" w:rsidRPr="00282C8D" w:rsidRDefault="00282C8D" w:rsidP="001A042E">
            <w:pPr>
              <w:jc w:val="center"/>
              <w:rPr>
                <w:rFonts w:ascii="Times New Roman" w:hAnsi="Times New Roman" w:cs="Times New Roman"/>
                <w:sz w:val="20"/>
                <w:szCs w:val="20"/>
              </w:rPr>
            </w:pPr>
            <w:r w:rsidRPr="00282C8D">
              <w:rPr>
                <w:rFonts w:ascii="Times New Roman" w:hAnsi="Times New Roman" w:cs="Times New Roman"/>
                <w:sz w:val="20"/>
                <w:szCs w:val="20"/>
              </w:rPr>
              <w:lastRenderedPageBreak/>
              <w:t>2</w:t>
            </w:r>
          </w:p>
        </w:tc>
        <w:tc>
          <w:tcPr>
            <w:tcW w:w="1560" w:type="dxa"/>
          </w:tcPr>
          <w:p w:rsidR="00282C8D" w:rsidRDefault="00282C8D" w:rsidP="001A042E">
            <w:pPr>
              <w:jc w:val="center"/>
              <w:rPr>
                <w:rFonts w:ascii="Times New Roman" w:hAnsi="Times New Roman" w:cs="Times New Roman"/>
                <w:sz w:val="20"/>
                <w:szCs w:val="20"/>
              </w:rPr>
            </w:pPr>
            <w:r w:rsidRPr="00282C8D">
              <w:rPr>
                <w:rFonts w:ascii="Times New Roman" w:hAnsi="Times New Roman" w:cs="Times New Roman"/>
                <w:sz w:val="20"/>
                <w:szCs w:val="20"/>
              </w:rPr>
              <w:t xml:space="preserve">формирование и направление специалистом межведомственных запросов в органы государственной власти, </w:t>
            </w:r>
            <w:r w:rsidRPr="00282C8D">
              <w:rPr>
                <w:rFonts w:ascii="Times New Roman" w:hAnsi="Times New Roman" w:cs="Times New Roman"/>
                <w:sz w:val="20"/>
                <w:szCs w:val="20"/>
              </w:rPr>
              <w:lastRenderedPageBreak/>
              <w:t xml:space="preserve">органы местного самоуправления и </w:t>
            </w:r>
          </w:p>
          <w:p w:rsidR="00282C8D" w:rsidRPr="00A8211F" w:rsidRDefault="00282C8D" w:rsidP="001A042E">
            <w:pPr>
              <w:jc w:val="center"/>
              <w:rPr>
                <w:rFonts w:ascii="Times New Roman" w:hAnsi="Times New Roman" w:cs="Times New Roman"/>
                <w:sz w:val="20"/>
                <w:szCs w:val="20"/>
              </w:rPr>
            </w:pPr>
            <w:r w:rsidRPr="00282C8D">
              <w:rPr>
                <w:rFonts w:ascii="Times New Roman" w:hAnsi="Times New Roman" w:cs="Times New Roman"/>
                <w:sz w:val="20"/>
                <w:szCs w:val="20"/>
              </w:rPr>
              <w:t>подведомственные этим органам организации в случае, если определенные документы не были представлены заявителем самостоятельно</w:t>
            </w:r>
          </w:p>
        </w:tc>
        <w:tc>
          <w:tcPr>
            <w:tcW w:w="7229" w:type="dxa"/>
          </w:tcPr>
          <w:p w:rsidR="00282C8D" w:rsidRPr="00A8211F" w:rsidRDefault="00282C8D" w:rsidP="00A8211F">
            <w:pPr>
              <w:jc w:val="center"/>
              <w:rPr>
                <w:rFonts w:ascii="Times New Roman" w:hAnsi="Times New Roman" w:cs="Times New Roman"/>
                <w:sz w:val="20"/>
                <w:szCs w:val="20"/>
              </w:rPr>
            </w:pPr>
            <w:r>
              <w:rPr>
                <w:rFonts w:ascii="Times New Roman" w:hAnsi="Times New Roman" w:cs="Times New Roman"/>
                <w:sz w:val="20"/>
                <w:szCs w:val="20"/>
              </w:rPr>
              <w:lastRenderedPageBreak/>
              <w:t>При необходимости направляются соответствующие запросы</w:t>
            </w:r>
          </w:p>
        </w:tc>
        <w:tc>
          <w:tcPr>
            <w:tcW w:w="1701" w:type="dxa"/>
          </w:tcPr>
          <w:p w:rsidR="00282C8D" w:rsidRPr="00282C8D" w:rsidRDefault="00282C8D" w:rsidP="001A042E">
            <w:pPr>
              <w:jc w:val="center"/>
              <w:rPr>
                <w:rFonts w:ascii="Times New Roman" w:hAnsi="Times New Roman" w:cs="Times New Roman"/>
                <w:sz w:val="20"/>
                <w:szCs w:val="20"/>
              </w:rPr>
            </w:pPr>
            <w:r w:rsidRPr="00282C8D">
              <w:rPr>
                <w:rFonts w:ascii="Times New Roman" w:hAnsi="Times New Roman" w:cs="Times New Roman"/>
                <w:sz w:val="20"/>
                <w:szCs w:val="20"/>
              </w:rPr>
              <w:t>1 день, срок может быть увеличен или уменьшен</w:t>
            </w:r>
          </w:p>
        </w:tc>
        <w:tc>
          <w:tcPr>
            <w:tcW w:w="1560" w:type="dxa"/>
            <w:gridSpan w:val="2"/>
          </w:tcPr>
          <w:p w:rsidR="00282C8D" w:rsidRPr="00657A96" w:rsidRDefault="00282C8D" w:rsidP="001A042E">
            <w:pPr>
              <w:jc w:val="center"/>
              <w:rPr>
                <w:rFonts w:ascii="Times New Roman" w:hAnsi="Times New Roman" w:cs="Times New Roman"/>
                <w:sz w:val="20"/>
                <w:szCs w:val="20"/>
              </w:rPr>
            </w:pPr>
            <w:r>
              <w:rPr>
                <w:rFonts w:ascii="Times New Roman" w:hAnsi="Times New Roman" w:cs="Times New Roman"/>
                <w:sz w:val="20"/>
                <w:szCs w:val="20"/>
              </w:rPr>
              <w:t>Орган местного самоуправления</w:t>
            </w:r>
          </w:p>
        </w:tc>
        <w:tc>
          <w:tcPr>
            <w:tcW w:w="1275" w:type="dxa"/>
          </w:tcPr>
          <w:p w:rsidR="00282C8D" w:rsidRDefault="00282C8D" w:rsidP="004002E9">
            <w:pPr>
              <w:jc w:val="center"/>
              <w:rPr>
                <w:rFonts w:ascii="Times New Roman" w:hAnsi="Times New Roman" w:cs="Times New Roman"/>
                <w:sz w:val="20"/>
                <w:szCs w:val="20"/>
              </w:rPr>
            </w:pPr>
            <w:r>
              <w:rPr>
                <w:rFonts w:ascii="Times New Roman" w:hAnsi="Times New Roman" w:cs="Times New Roman"/>
                <w:sz w:val="20"/>
                <w:szCs w:val="20"/>
              </w:rPr>
              <w:t>с использованием ЭЦП, сканера, принтера</w:t>
            </w:r>
          </w:p>
        </w:tc>
        <w:tc>
          <w:tcPr>
            <w:tcW w:w="1276" w:type="dxa"/>
          </w:tcPr>
          <w:p w:rsidR="00282C8D" w:rsidRDefault="00282C8D" w:rsidP="001A042E">
            <w:pPr>
              <w:jc w:val="center"/>
              <w:rPr>
                <w:rFonts w:ascii="Times New Roman" w:hAnsi="Times New Roman" w:cs="Times New Roman"/>
                <w:sz w:val="24"/>
                <w:szCs w:val="24"/>
              </w:rPr>
            </w:pPr>
            <w:r>
              <w:rPr>
                <w:rFonts w:ascii="Times New Roman" w:hAnsi="Times New Roman" w:cs="Times New Roman"/>
                <w:sz w:val="24"/>
                <w:szCs w:val="24"/>
              </w:rPr>
              <w:t>нет</w:t>
            </w:r>
          </w:p>
        </w:tc>
      </w:tr>
      <w:tr w:rsidR="00282C8D" w:rsidTr="00282C8D">
        <w:tc>
          <w:tcPr>
            <w:tcW w:w="675" w:type="dxa"/>
          </w:tcPr>
          <w:p w:rsidR="00282C8D" w:rsidRPr="00282C8D" w:rsidRDefault="00282C8D" w:rsidP="00282C8D">
            <w:pPr>
              <w:jc w:val="center"/>
              <w:rPr>
                <w:rFonts w:ascii="Times New Roman" w:hAnsi="Times New Roman" w:cs="Times New Roman"/>
                <w:sz w:val="20"/>
                <w:szCs w:val="20"/>
              </w:rPr>
            </w:pPr>
            <w:r>
              <w:rPr>
                <w:rFonts w:ascii="Times New Roman" w:hAnsi="Times New Roman" w:cs="Times New Roman"/>
                <w:sz w:val="20"/>
                <w:szCs w:val="20"/>
              </w:rPr>
              <w:t>3</w:t>
            </w:r>
          </w:p>
        </w:tc>
        <w:tc>
          <w:tcPr>
            <w:tcW w:w="1560" w:type="dxa"/>
          </w:tcPr>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принятие ОМСУ решения о предоставлении муниципальной услуги или об отказе в предоставлении муниципальной услуги</w:t>
            </w:r>
          </w:p>
        </w:tc>
        <w:tc>
          <w:tcPr>
            <w:tcW w:w="7229" w:type="dxa"/>
          </w:tcPr>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Основанием для начала административной процедуры является поступление в ОМСУ из полного комплекта документов, необходимых для принятия решения о предоставлении муниципальной услуги.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Направленный комплект документов поступает и регистрируется в ОМСУ, в МФЦ а затем, не позднее дня следующего за днем получения комплекта документов, направляется специалисту по строительству ОМСУ для их передачи специалисту ОМСУ, ответственному за разрешение на перевозки.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Специалист ОМСУ, ответственный за разрешение на перевозки, вводит в журнал регистрации информацию о принятии документов к рассмотрению ОМСУ.</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Для принятия решения о выдаче специального разрешения, специалист ОМСУ, ответственный за разрешение на перевозки, в течение четырех календарных  дней со дня регистрации заявления в ОМСУ:</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1) проверяет наличие полномочий на выдачу специального разрешения по заявленному маршруту;</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2) проверяет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3) проверяет ответы о государственной регистрации в качестве индивидуального предпринимателя или юридического лица (для российских перевозчиков), полученные в результате направления межведомственных запросов сотрудником  уполномоченного органа;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4) проверяет соблюдение требований о перевозке делимого груза в соответствии с пунктом 75 Правил перевозок грузов автомобильным транспортом, утвержденных Постановлением Правительства РФ от 15.04.2011 г. № 272:</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размещение делимого груза на транспортном средстве осуществляется таким образом, чтобы общая масса транспортного средства с таким грузом не превышала 40 тонн;</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lastRenderedPageBreak/>
              <w:t>- размещение делимого груза на автопоездах в составе 3-осного тягача и 2- или 3-осного полуприцепа, перевозящего 40-футовый контейнер ISO, осуществляется таким образом, чтобы общая масса транспортного средства с таким грузом не превышала 44 тонн, а осевая нагрузка транспортного средства не превышала 11,5 тонны.</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5) устанавливает путь следования по заявленному маршруту;</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6) определяет владельцев автомобильных дорог по пути следования заявленного маршрута;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7)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 наименование органа, направившего заявку, исходящий номер и дата заявки, вид перевозки; маршрут движения (участок маршрута);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наименование и адрес владельца транспортного средства;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государственный регистрационный знак транспортного средства;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 предполагаемый срок и количество поездок;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 характеристика груза (наименование, габариты, масса);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 необходимость автомобиля прикрытия (сопровождения),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 предполагаемая скорость движения,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подпись должностного лица (в случае направления заявки на бумажном носителе).</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календарных дней со дня поступления от ОМСУ указанной выше заявки.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При согласовании маршрута транспортного средства, осуществляющего перевозки тяжеловесных грузов, владельцем автомобильной дороги в адрес ОМСУ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ОМСУ, ответственный за разрешение на перевозки,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пунктом 3.4.1. административного регламента.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lastRenderedPageBreak/>
              <w:t>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специалист ОМСУ, ответственный за разрешение на перевозки, оформляет специальное разрешение и направляет в адрес территориального органа управления Госавтоинспекции МВД России по месту расположения ОМСУ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подпунктах 1-3 пункта 2.7.1 настоящего административного регламента, и копий согласований маршрута транспортного средства. Заявка регистрируется Госавтоинспекцией в течение одного календарного дня со дня ее получения.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календарных дней со дня регистрации заявки, полученной от ОМСУ.</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Специалист ОМСУ, ответственный за разрешение на перевозки,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3.4.1.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календарного дня со дня регистрации им заявки от ОМСУ соответствующую заявку владельцам данных сооружений и инженерных коммуникаций и информирует об этом ОМСУ.</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Владельцы пересекающих автомобильную дорогу сооружений и инженерных коммуникаций в течение двух календарных дней со дня регистрации ими заявки направляют владельцу автомобильной дороги и ОМСУ информацию о предполагаемом размере расходов на принятие указанных мер и условиях их проведения.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ОМСУ в течение одного календарного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При получении согласия от заявителя ОМСУ направляет такое согласие владельцу пересекающих автомобильную дорогу сооружений и инженерных коммуникаций.</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календарного  дня со дня регистрации ими заявки </w:t>
            </w:r>
            <w:r w:rsidRPr="00282C8D">
              <w:rPr>
                <w:rFonts w:ascii="Times New Roman" w:hAnsi="Times New Roman" w:cs="Times New Roman"/>
                <w:sz w:val="20"/>
                <w:szCs w:val="20"/>
              </w:rPr>
              <w:lastRenderedPageBreak/>
              <w:t>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 - ширина транспортного средства с грузом или без груза составляет 5 м и более и высота от поверхности дороги 4,5 м и более;</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 - длина транспортного средства с одним прицепом превышает 22 м или автопоезд имеет два и более прицепа;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 - скорость движения транспортного средства менее 8 км/ч.</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этом случае согласование владельцами инфраструктуры железнодорожного транспорта осуществляется в течение трех календарных дней со дня получения заявки.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ОМСУ.</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случае если требуется оценка технического состояния автомобильных дорог (в соответствии с Приказом Минтранса РФ от 27.08.2009 N 150 "О порядке проведения оценки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календарных дней с даты регистрации ими заявки, полученной от ОМСУ, направляют в ОМСУ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ОМСУ в течение двух календарных дней со дня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Заявитель в срок до пяти календарных дней направляет в ОМСУ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ОМСУ принимает решение об отказе в оформлении специального разрешения, о чем сообщает заявителю.</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Срок проведения оценки технического состояния автомобильных дорог и (или) их участков не должен превышать 30 календарных дней.</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По результатам оценки технического состояния автомобильных дорог или их </w:t>
            </w:r>
            <w:r w:rsidRPr="00282C8D">
              <w:rPr>
                <w:rFonts w:ascii="Times New Roman" w:hAnsi="Times New Roman" w:cs="Times New Roman"/>
                <w:sz w:val="20"/>
                <w:szCs w:val="20"/>
              </w:rPr>
              <w:lastRenderedPageBreak/>
              <w:t>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Информация о результатах оценки технического состояния автомобильных дорог или их участков направляется владельцами автомобильных дорог в адрес ОМСУ.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ОМСУ, МФЦ в течение трех календарных дней со дня получения ответов от владельцев автомобильных дорог информирует об этом заявителя.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Заявитель в срок до пяти календарных дней направляет в ОМСУ согласие на проведение укрепления автомобильных дорог или принятия специальных мер по обустройству автомобильных дорог или их участков.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ОМСУ принимает решение об отказе в оформлении специального разрешения, о чем сообщает заявителю.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ОМСУ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ОМСУ мотивированный отказ в согласовании заявки.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По результатам проведенных проверок и согласований специалист ОМСУ, ответственный за разрешение на перевозки, в двух экземплярах осуществляет подготовку решения о выдаче специального разрешения с приложением </w:t>
            </w:r>
            <w:r w:rsidRPr="00282C8D">
              <w:rPr>
                <w:rFonts w:ascii="Times New Roman" w:hAnsi="Times New Roman" w:cs="Times New Roman"/>
                <w:sz w:val="20"/>
                <w:szCs w:val="20"/>
              </w:rPr>
              <w:lastRenderedPageBreak/>
              <w:t>специального разрешения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г. № 258, или решения об отказе в выдаче специального разрешения и передает его на подпись главе ОМСУ.</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течение одного календарного дня глава ОМСУ подписывает решение о выдаче специального разрешения с приложением специального разрешения или решение об отказе в выдаче специального разрешения и передает его специалисту ОМСУ, ответственному за разрешение на перевозки.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Специалист ОМСУ, ответственный за разрешение на перевозки, обновляет информацию в журнале регистрации и направляет  решение о выдаче специального разрешения с приложением специального разрешения или решение об отказе в выдаче специального разрешения специалистом ответственным за выдачу документов заявителю.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Срок исполнения административной процедуры в случае, если требуется согласование только владельцев автомобильных дорог, составляет не более 8 календарных дней со дня поступления в ОМСУ полного комплекта документов от специалиста ответственного за регистрацию документов.</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Срок исполнения административной процедуры в случае необходимости согласования маршрута транспортного средства с Госавтоинспекцией МВД России составляет не более 12 календарных дней со дня поступления в ОМСУ полного комплекта документов из МФЦ.</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том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При поступлении в ОМСУ заявления по экстренному пропуску тяжеловесных и (или) крупногабаритных грузов, направляемых для ликвидации последствий чрезвычайных ситуаций, оно рассматривается специалистом ОМСУ, ответственным за принятие решения о предоставлении услуги, в оперативном порядке в течение одного календарного дня (с возможностью подтверждения оплаты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Результатом исполнения административной процедуры является принятие ОМСУ решения о выдаче (оформлении) специального разрешения или решения об отказе в выдаче (оформлении) специального разрешения и </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направления принятого решения в МФЦ для выдачи заявителю;</w:t>
            </w:r>
          </w:p>
          <w:p w:rsid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выдача специального разрешения специалистом ОМСУ.</w:t>
            </w:r>
          </w:p>
        </w:tc>
        <w:tc>
          <w:tcPr>
            <w:tcW w:w="1701" w:type="dxa"/>
          </w:tcPr>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lastRenderedPageBreak/>
              <w:t>8-12 дней, срок может быть увеличен или уменьшен</w:t>
            </w:r>
          </w:p>
        </w:tc>
        <w:tc>
          <w:tcPr>
            <w:tcW w:w="1560" w:type="dxa"/>
            <w:gridSpan w:val="2"/>
          </w:tcPr>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Орган местного самоуправления</w:t>
            </w:r>
          </w:p>
        </w:tc>
        <w:tc>
          <w:tcPr>
            <w:tcW w:w="1275" w:type="dxa"/>
          </w:tcPr>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с использованием ЭЦП, сканера, принтера</w:t>
            </w:r>
          </w:p>
        </w:tc>
        <w:tc>
          <w:tcPr>
            <w:tcW w:w="1276" w:type="dxa"/>
          </w:tcPr>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нет</w:t>
            </w:r>
          </w:p>
        </w:tc>
      </w:tr>
      <w:tr w:rsidR="00282C8D" w:rsidTr="00282C8D">
        <w:tc>
          <w:tcPr>
            <w:tcW w:w="675" w:type="dxa"/>
          </w:tcPr>
          <w:p w:rsidR="00282C8D" w:rsidRPr="00282C8D" w:rsidRDefault="00282C8D" w:rsidP="001A042E">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560" w:type="dxa"/>
          </w:tcPr>
          <w:p w:rsidR="00282C8D" w:rsidRPr="00282C8D" w:rsidRDefault="00282C8D" w:rsidP="001A042E">
            <w:pPr>
              <w:jc w:val="center"/>
              <w:rPr>
                <w:rFonts w:ascii="Times New Roman" w:hAnsi="Times New Roman" w:cs="Times New Roman"/>
                <w:sz w:val="20"/>
                <w:szCs w:val="20"/>
              </w:rPr>
            </w:pPr>
            <w:r w:rsidRPr="00282C8D">
              <w:rPr>
                <w:rFonts w:ascii="Times New Roman" w:hAnsi="Times New Roman" w:cs="Times New Roman"/>
                <w:sz w:val="20"/>
                <w:szCs w:val="20"/>
              </w:rPr>
              <w:t>уведомление заявителя о принятом решении и выдача ему документа, являющегося результатом предоставления муниципальной услуги.</w:t>
            </w:r>
          </w:p>
        </w:tc>
        <w:tc>
          <w:tcPr>
            <w:tcW w:w="7229" w:type="dxa"/>
          </w:tcPr>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Основанием для начала административной процедуры является поступление специалисту ОМСУ или МФЦ, ответственному за выдачу результата предоставления услуги, решение о выдаче специального разрешения с приложением специального разрешения или решение об отказе в выдаче специального разрешения (далее также – документ, являющийся результатом предоставления услуги).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Административная процедура исполняется специалистом уполномоченного органа, ответственным за выдачу результата предоставления услуги.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При поступлении документа, являющегося результатом предоставления услуги (решения о выдаче специального разрешения), специалист, ответственный за выдачу результата предоставления услуги, направляет межведомственный запрос в порядке, предусмотренном пунктом 3.3 настоящего административного регламента, в орган, указанный в пункте 2.3.3 административного регламента, для получения сведений из подпункта 2 пункта 2.8 административного регламента.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случае поступления отказа в подтверждении оплаты, предусмотренной по документам из подпункта 2 пункта 2.8 административного регламента, специалист ОМСУ, ответственный за выдачу результата предоставления услуги, информирует заявителя о таком ответе и предлагает совершить оплату (если есть возможность –  непосредственно в здании ОМСУ при получении результата представления муниципальной услуги), и уведомляет заявителя, что в случае отсутствия такой оплаты, заявителю будет отказано в выдаче документа, являющегося результатом предоставления услуги (решения о выдаче специального разрешения с приложением специального разрешения).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случае поступления подтверждения оплаты предусмотренной по документам из подпункта 2 пункта 2.8 административного регламента (или если необходимость такой оплаты отсутствовала), специалист, ответственный за выдачу результата предоставления услуги, информирует заявителя о принятом решении и направляет результат предоставления муниципальной услуги аналогично способу, которым было подано заявление, или по способу, указанному в заявлении.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Уведомление заявителя о принятом решении может осуществляться по телефону и через электронную почту, через Портал, по почте (вместе с направлением документа, являющегося результатом предоставления услуги).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Документ, являющийся результатом предоставления муниципальной услуги, может быть получен заявителем лично или направлен почтовым отправлением.</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xml:space="preserve">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по телефону и через электронную почту. Специалист,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ОМСУ за получением документа, являющегося результатом предоставления услуги, также вносятся в электронный журнал </w:t>
            </w:r>
            <w:r w:rsidRPr="00282C8D">
              <w:rPr>
                <w:rFonts w:ascii="Times New Roman" w:hAnsi="Times New Roman" w:cs="Times New Roman"/>
                <w:sz w:val="20"/>
                <w:szCs w:val="20"/>
              </w:rPr>
              <w:lastRenderedPageBreak/>
              <w:t>регистрации.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том случае, если заявителем выбран способ получения документа, являющегося результатом предоставления услуги, по почте, специалист, ответственный за выдачу результата предоставления услуги, подготавливает и направляет заявителю по почте заказным письмом с уведомлением документ, являющийся результатом предоставления услуги. Далее специалист, ответственный за выдачу результата предоставления услуги, вносит в электронный журнал регистрации сведения о направлении заявителю документа, являющегося результатом предоставления услуги, а также электронную копию документа, подтверждающего направление по почте документа, являющегося результатом предоставления услуги.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с указанием даты и времени, когда заявитель может получить в документ, являющийся результатом предоставления услуги.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При личном обращении заявителя в ОМСУ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При личном обращении заявителя специалист, ответственный за выдачу результата предоставления услуги: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посредством проверки документа, удостоверяющего личность, устанавливает личность заявителя;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при обращении представителя посредством проверки документа, подтверждающего полномочия представителя, устанавливает его полномочия;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с использованием программных средств формирует расписку о получении документа, являющегося результатом предоставления услуги;</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выдает заявителю документ, являющийся результатом предоставления услуги, при этом заявитель ставит в журнале выданных специальных разрешений дату получения указанного документа и подпись.</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В журнале выданных специальных разрешений указываются: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1) номер специального разрешения;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2) дата выдачи  и срок действия специального разрешения;</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3) маршрут движения транспортного средства, осуществляющего перевозки тяжеловесных и (или) крупногабаритных грузов;</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4) сведения о владельце транспортного средства: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наименование, организационно-правовая форма, адрес (местонахождение) юридического лица - для юридического лица;</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282C8D" w:rsidRP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t>5) подпись лица, получившего специальное разрешение.</w:t>
            </w:r>
          </w:p>
          <w:p w:rsidR="00282C8D" w:rsidRDefault="00282C8D" w:rsidP="00282C8D">
            <w:pPr>
              <w:jc w:val="center"/>
              <w:rPr>
                <w:rFonts w:ascii="Times New Roman" w:hAnsi="Times New Roman" w:cs="Times New Roman"/>
                <w:sz w:val="20"/>
                <w:szCs w:val="20"/>
              </w:rPr>
            </w:pPr>
            <w:r w:rsidRPr="00282C8D">
              <w:rPr>
                <w:rFonts w:ascii="Times New Roman" w:hAnsi="Times New Roman" w:cs="Times New Roman"/>
                <w:sz w:val="20"/>
                <w:szCs w:val="20"/>
              </w:rPr>
              <w:lastRenderedPageBreak/>
              <w:t>После выдачи (направления) заявителю документа, являющегося результатом предоставления услуги, регистрационная запись, открытая на данного заявителя в электронном журнале регистрации, закрывается.</w:t>
            </w:r>
            <w:r>
              <w:t xml:space="preserve"> </w:t>
            </w:r>
            <w:r w:rsidRPr="00282C8D">
              <w:rPr>
                <w:rFonts w:ascii="Times New Roman" w:hAnsi="Times New Roman" w:cs="Times New Roman"/>
                <w:sz w:val="20"/>
                <w:szCs w:val="20"/>
              </w:rPr>
              <w:t>Результатом исполнения административной процедуры является уведомление заявителя о принятом решении и выдача решение о выдаче специального разрешения с приложением специального разрешения или решение об отказе в выдаче специального разрешения.</w:t>
            </w:r>
          </w:p>
        </w:tc>
        <w:tc>
          <w:tcPr>
            <w:tcW w:w="1701" w:type="dxa"/>
          </w:tcPr>
          <w:p w:rsidR="00282C8D" w:rsidRDefault="00282C8D" w:rsidP="001A042E">
            <w:pPr>
              <w:jc w:val="center"/>
              <w:rPr>
                <w:rFonts w:ascii="Times New Roman" w:hAnsi="Times New Roman" w:cs="Times New Roman"/>
                <w:sz w:val="24"/>
                <w:szCs w:val="24"/>
              </w:rPr>
            </w:pPr>
            <w:r>
              <w:rPr>
                <w:rFonts w:ascii="Times New Roman" w:hAnsi="Times New Roman" w:cs="Times New Roman"/>
                <w:sz w:val="24"/>
                <w:szCs w:val="24"/>
              </w:rPr>
              <w:lastRenderedPageBreak/>
              <w:t>до 7 дней</w:t>
            </w:r>
            <w:r w:rsidRPr="00282C8D">
              <w:rPr>
                <w:rFonts w:ascii="Times New Roman" w:hAnsi="Times New Roman" w:cs="Times New Roman"/>
                <w:sz w:val="24"/>
                <w:szCs w:val="24"/>
              </w:rPr>
              <w:t>, срок может быть увеличен или уменьшен</w:t>
            </w:r>
          </w:p>
        </w:tc>
        <w:tc>
          <w:tcPr>
            <w:tcW w:w="1560" w:type="dxa"/>
            <w:gridSpan w:val="2"/>
          </w:tcPr>
          <w:p w:rsidR="00282C8D" w:rsidRDefault="00282C8D" w:rsidP="001A042E">
            <w:pPr>
              <w:jc w:val="center"/>
              <w:rPr>
                <w:rFonts w:ascii="Times New Roman" w:hAnsi="Times New Roman" w:cs="Times New Roman"/>
                <w:sz w:val="20"/>
                <w:szCs w:val="20"/>
              </w:rPr>
            </w:pPr>
            <w:r>
              <w:rPr>
                <w:rFonts w:ascii="Times New Roman" w:hAnsi="Times New Roman" w:cs="Times New Roman"/>
                <w:sz w:val="20"/>
                <w:szCs w:val="20"/>
              </w:rPr>
              <w:t>-Орган местного самоуправления,</w:t>
            </w:r>
          </w:p>
          <w:p w:rsidR="00282C8D" w:rsidRDefault="00282C8D" w:rsidP="001A042E">
            <w:pPr>
              <w:jc w:val="center"/>
              <w:rPr>
                <w:rFonts w:ascii="Times New Roman" w:hAnsi="Times New Roman" w:cs="Times New Roman"/>
                <w:sz w:val="20"/>
                <w:szCs w:val="20"/>
              </w:rPr>
            </w:pPr>
            <w:r>
              <w:rPr>
                <w:rFonts w:ascii="Times New Roman" w:hAnsi="Times New Roman" w:cs="Times New Roman"/>
                <w:sz w:val="20"/>
                <w:szCs w:val="20"/>
              </w:rPr>
              <w:t>- МФЦ</w:t>
            </w:r>
          </w:p>
        </w:tc>
        <w:tc>
          <w:tcPr>
            <w:tcW w:w="1275" w:type="dxa"/>
          </w:tcPr>
          <w:p w:rsidR="00282C8D" w:rsidRDefault="00282C8D" w:rsidP="00282C8D">
            <w:pPr>
              <w:jc w:val="center"/>
              <w:rPr>
                <w:rFonts w:ascii="Times New Roman" w:hAnsi="Times New Roman" w:cs="Times New Roman"/>
                <w:sz w:val="20"/>
                <w:szCs w:val="20"/>
              </w:rPr>
            </w:pPr>
            <w:r>
              <w:rPr>
                <w:rFonts w:ascii="Times New Roman" w:hAnsi="Times New Roman" w:cs="Times New Roman"/>
                <w:sz w:val="20"/>
                <w:szCs w:val="20"/>
              </w:rPr>
              <w:t xml:space="preserve"> с использованием </w:t>
            </w:r>
            <w:r w:rsidRPr="00282C8D">
              <w:rPr>
                <w:rFonts w:ascii="Times New Roman" w:hAnsi="Times New Roman" w:cs="Times New Roman"/>
                <w:sz w:val="20"/>
                <w:szCs w:val="20"/>
              </w:rPr>
              <w:t>сканера, принтера</w:t>
            </w:r>
            <w:r w:rsidRPr="00282C8D">
              <w:rPr>
                <w:rFonts w:ascii="Times New Roman" w:hAnsi="Times New Roman" w:cs="Times New Roman"/>
                <w:sz w:val="20"/>
                <w:szCs w:val="20"/>
              </w:rPr>
              <w:tab/>
            </w:r>
          </w:p>
        </w:tc>
        <w:tc>
          <w:tcPr>
            <w:tcW w:w="1276" w:type="dxa"/>
          </w:tcPr>
          <w:p w:rsidR="00282C8D" w:rsidRDefault="00282C8D" w:rsidP="001A042E">
            <w:pPr>
              <w:jc w:val="center"/>
              <w:rPr>
                <w:rFonts w:ascii="Times New Roman" w:hAnsi="Times New Roman" w:cs="Times New Roman"/>
                <w:sz w:val="24"/>
                <w:szCs w:val="24"/>
              </w:rPr>
            </w:pPr>
            <w:r>
              <w:rPr>
                <w:rFonts w:ascii="Times New Roman" w:hAnsi="Times New Roman" w:cs="Times New Roman"/>
                <w:sz w:val="24"/>
                <w:szCs w:val="24"/>
              </w:rPr>
              <w:t>нет</w:t>
            </w:r>
          </w:p>
        </w:tc>
      </w:tr>
    </w:tbl>
    <w:p w:rsidR="00132526" w:rsidRDefault="00132526" w:rsidP="00124E95">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8. Особенности предоставления «подуслуги» в электронной форме</w:t>
      </w:r>
    </w:p>
    <w:tbl>
      <w:tblPr>
        <w:tblStyle w:val="a3"/>
        <w:tblW w:w="14791" w:type="dxa"/>
        <w:tblLook w:val="04A0" w:firstRow="1" w:lastRow="0" w:firstColumn="1" w:lastColumn="0" w:noHBand="0" w:noVBand="1"/>
      </w:tblPr>
      <w:tblGrid>
        <w:gridCol w:w="2611"/>
        <w:gridCol w:w="2301"/>
        <w:gridCol w:w="2534"/>
        <w:gridCol w:w="2387"/>
        <w:gridCol w:w="2376"/>
        <w:gridCol w:w="2582"/>
      </w:tblGrid>
      <w:tr w:rsidR="00F74E05" w:rsidRPr="00B141FE" w:rsidTr="00282C8D">
        <w:tc>
          <w:tcPr>
            <w:tcW w:w="2611" w:type="dxa"/>
          </w:tcPr>
          <w:p w:rsidR="00F74E05" w:rsidRPr="00B141FE" w:rsidRDefault="00F74E05" w:rsidP="00ED3095">
            <w:pPr>
              <w:jc w:val="center"/>
              <w:rPr>
                <w:rFonts w:ascii="Times New Roman" w:hAnsi="Times New Roman" w:cs="Times New Roman"/>
                <w:sz w:val="20"/>
                <w:szCs w:val="20"/>
              </w:rPr>
            </w:pPr>
            <w:r w:rsidRPr="00B141FE">
              <w:rPr>
                <w:rFonts w:ascii="Times New Roman" w:hAnsi="Times New Roman" w:cs="Times New Roman"/>
                <w:sz w:val="20"/>
                <w:szCs w:val="20"/>
              </w:rPr>
              <w:t>Способ получения заявителем информации о сроках и порядке предоставления «подуслуги»</w:t>
            </w:r>
          </w:p>
        </w:tc>
        <w:tc>
          <w:tcPr>
            <w:tcW w:w="2301" w:type="dxa"/>
          </w:tcPr>
          <w:p w:rsidR="00F74E05" w:rsidRPr="00B141FE" w:rsidRDefault="00F74E05" w:rsidP="00ED3095">
            <w:pPr>
              <w:jc w:val="center"/>
              <w:rPr>
                <w:rFonts w:ascii="Times New Roman" w:hAnsi="Times New Roman" w:cs="Times New Roman"/>
                <w:sz w:val="20"/>
                <w:szCs w:val="20"/>
              </w:rPr>
            </w:pPr>
            <w:r>
              <w:rPr>
                <w:rFonts w:ascii="Times New Roman" w:hAnsi="Times New Roman" w:cs="Times New Roman"/>
                <w:sz w:val="20"/>
                <w:szCs w:val="20"/>
              </w:rPr>
              <w:t>Способ записи на прием</w:t>
            </w:r>
            <w:r w:rsidRPr="00B141FE">
              <w:rPr>
                <w:rFonts w:ascii="Times New Roman" w:hAnsi="Times New Roman" w:cs="Times New Roman"/>
                <w:sz w:val="20"/>
                <w:szCs w:val="20"/>
              </w:rPr>
              <w:t xml:space="preserve"> в орган</w:t>
            </w:r>
          </w:p>
        </w:tc>
        <w:tc>
          <w:tcPr>
            <w:tcW w:w="2534" w:type="dxa"/>
          </w:tcPr>
          <w:p w:rsidR="00F74E05" w:rsidRPr="00B141FE" w:rsidRDefault="00F74E05" w:rsidP="00ED3095">
            <w:pPr>
              <w:jc w:val="center"/>
              <w:rPr>
                <w:rFonts w:ascii="Times New Roman" w:hAnsi="Times New Roman" w:cs="Times New Roman"/>
                <w:sz w:val="20"/>
                <w:szCs w:val="20"/>
              </w:rPr>
            </w:pPr>
            <w:r w:rsidRPr="00B141FE">
              <w:rPr>
                <w:rFonts w:ascii="Times New Roman" w:hAnsi="Times New Roman" w:cs="Times New Roman"/>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2387" w:type="dxa"/>
          </w:tcPr>
          <w:p w:rsidR="00F74E05" w:rsidRPr="00B141FE" w:rsidRDefault="00F74E05" w:rsidP="00ED3095">
            <w:pPr>
              <w:jc w:val="center"/>
              <w:rPr>
                <w:rFonts w:ascii="Times New Roman" w:hAnsi="Times New Roman" w:cs="Times New Roman"/>
                <w:sz w:val="20"/>
                <w:szCs w:val="20"/>
              </w:rPr>
            </w:pPr>
            <w:r w:rsidRPr="00B141FE">
              <w:rPr>
                <w:rFonts w:ascii="Times New Roman" w:hAnsi="Times New Roman" w:cs="Times New Roman"/>
                <w:sz w:val="20"/>
                <w:szCs w:val="20"/>
              </w:rPr>
              <w:t>Способ оплаты заявителем государственной пошлины или иной платы, взимаемой за предоставление «подуслуги»</w:t>
            </w:r>
          </w:p>
        </w:tc>
        <w:tc>
          <w:tcPr>
            <w:tcW w:w="2376" w:type="dxa"/>
          </w:tcPr>
          <w:p w:rsidR="00F74E05" w:rsidRPr="00B141FE" w:rsidRDefault="00F74E05" w:rsidP="00ED3095">
            <w:pPr>
              <w:jc w:val="center"/>
              <w:rPr>
                <w:rFonts w:ascii="Times New Roman" w:hAnsi="Times New Roman" w:cs="Times New Roman"/>
                <w:sz w:val="20"/>
                <w:szCs w:val="20"/>
              </w:rPr>
            </w:pPr>
            <w:r w:rsidRPr="00B141FE">
              <w:rPr>
                <w:rFonts w:ascii="Times New Roman" w:hAnsi="Times New Roman" w:cs="Times New Roman"/>
                <w:sz w:val="20"/>
                <w:szCs w:val="20"/>
              </w:rPr>
              <w:t>Способ получения сведений о ходе выполнения запроса о предоставлении «подуслуги»</w:t>
            </w:r>
          </w:p>
        </w:tc>
        <w:tc>
          <w:tcPr>
            <w:tcW w:w="2582" w:type="dxa"/>
          </w:tcPr>
          <w:p w:rsidR="00F74E05" w:rsidRPr="00B141FE" w:rsidRDefault="00F74E05" w:rsidP="00ED3095">
            <w:pPr>
              <w:jc w:val="center"/>
              <w:rPr>
                <w:rFonts w:ascii="Times New Roman" w:hAnsi="Times New Roman" w:cs="Times New Roman"/>
                <w:sz w:val="20"/>
                <w:szCs w:val="20"/>
              </w:rPr>
            </w:pPr>
            <w:r w:rsidRPr="00B141FE">
              <w:rPr>
                <w:rFonts w:ascii="Times New Roman" w:hAnsi="Times New Roman" w:cs="Times New Roman"/>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74E05" w:rsidTr="00282C8D">
        <w:tc>
          <w:tcPr>
            <w:tcW w:w="2611" w:type="dxa"/>
          </w:tcPr>
          <w:p w:rsidR="00F74E05" w:rsidRDefault="00F74E05" w:rsidP="00ED3095">
            <w:pPr>
              <w:jc w:val="center"/>
              <w:rPr>
                <w:rFonts w:ascii="Times New Roman" w:hAnsi="Times New Roman" w:cs="Times New Roman"/>
                <w:b/>
                <w:sz w:val="28"/>
                <w:szCs w:val="28"/>
              </w:rPr>
            </w:pPr>
            <w:r>
              <w:rPr>
                <w:rFonts w:ascii="Times New Roman" w:hAnsi="Times New Roman" w:cs="Times New Roman"/>
                <w:b/>
                <w:sz w:val="28"/>
                <w:szCs w:val="28"/>
              </w:rPr>
              <w:t>1</w:t>
            </w:r>
          </w:p>
        </w:tc>
        <w:tc>
          <w:tcPr>
            <w:tcW w:w="2301" w:type="dxa"/>
          </w:tcPr>
          <w:p w:rsidR="00F74E05" w:rsidRDefault="00F74E05" w:rsidP="00ED3095">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34" w:type="dxa"/>
          </w:tcPr>
          <w:p w:rsidR="00F74E05" w:rsidRDefault="00F74E05" w:rsidP="00ED3095">
            <w:pPr>
              <w:jc w:val="center"/>
              <w:rPr>
                <w:rFonts w:ascii="Times New Roman" w:hAnsi="Times New Roman" w:cs="Times New Roman"/>
                <w:b/>
                <w:sz w:val="28"/>
                <w:szCs w:val="28"/>
              </w:rPr>
            </w:pPr>
            <w:r>
              <w:rPr>
                <w:rFonts w:ascii="Times New Roman" w:hAnsi="Times New Roman" w:cs="Times New Roman"/>
                <w:b/>
                <w:sz w:val="28"/>
                <w:szCs w:val="28"/>
              </w:rPr>
              <w:t>3</w:t>
            </w:r>
          </w:p>
        </w:tc>
        <w:tc>
          <w:tcPr>
            <w:tcW w:w="2387" w:type="dxa"/>
          </w:tcPr>
          <w:p w:rsidR="00F74E05" w:rsidRDefault="00F74E05" w:rsidP="00ED3095">
            <w:pPr>
              <w:jc w:val="center"/>
              <w:rPr>
                <w:rFonts w:ascii="Times New Roman" w:hAnsi="Times New Roman" w:cs="Times New Roman"/>
                <w:b/>
                <w:sz w:val="28"/>
                <w:szCs w:val="28"/>
              </w:rPr>
            </w:pPr>
            <w:r>
              <w:rPr>
                <w:rFonts w:ascii="Times New Roman" w:hAnsi="Times New Roman" w:cs="Times New Roman"/>
                <w:b/>
                <w:sz w:val="28"/>
                <w:szCs w:val="28"/>
              </w:rPr>
              <w:t>4</w:t>
            </w:r>
          </w:p>
        </w:tc>
        <w:tc>
          <w:tcPr>
            <w:tcW w:w="2376" w:type="dxa"/>
          </w:tcPr>
          <w:p w:rsidR="00F74E05" w:rsidRDefault="00F74E05" w:rsidP="00ED3095">
            <w:pPr>
              <w:jc w:val="center"/>
              <w:rPr>
                <w:rFonts w:ascii="Times New Roman" w:hAnsi="Times New Roman" w:cs="Times New Roman"/>
                <w:b/>
                <w:sz w:val="28"/>
                <w:szCs w:val="28"/>
              </w:rPr>
            </w:pPr>
            <w:r>
              <w:rPr>
                <w:rFonts w:ascii="Times New Roman" w:hAnsi="Times New Roman" w:cs="Times New Roman"/>
                <w:b/>
                <w:sz w:val="28"/>
                <w:szCs w:val="28"/>
              </w:rPr>
              <w:t>5</w:t>
            </w:r>
          </w:p>
        </w:tc>
        <w:tc>
          <w:tcPr>
            <w:tcW w:w="2582" w:type="dxa"/>
          </w:tcPr>
          <w:p w:rsidR="00F74E05" w:rsidRDefault="00F74E05" w:rsidP="00ED3095">
            <w:pPr>
              <w:jc w:val="center"/>
              <w:rPr>
                <w:rFonts w:ascii="Times New Roman" w:hAnsi="Times New Roman" w:cs="Times New Roman"/>
                <w:b/>
                <w:sz w:val="28"/>
                <w:szCs w:val="28"/>
              </w:rPr>
            </w:pPr>
            <w:r>
              <w:rPr>
                <w:rFonts w:ascii="Times New Roman" w:hAnsi="Times New Roman" w:cs="Times New Roman"/>
                <w:b/>
                <w:sz w:val="28"/>
                <w:szCs w:val="28"/>
              </w:rPr>
              <w:t>6</w:t>
            </w:r>
          </w:p>
        </w:tc>
      </w:tr>
      <w:tr w:rsidR="00F74E05" w:rsidTr="00282C8D">
        <w:tc>
          <w:tcPr>
            <w:tcW w:w="14791" w:type="dxa"/>
            <w:gridSpan w:val="6"/>
          </w:tcPr>
          <w:p w:rsidR="00F74E05" w:rsidRDefault="00282C8D" w:rsidP="00ED3095">
            <w:pPr>
              <w:jc w:val="center"/>
              <w:rPr>
                <w:rFonts w:ascii="Times New Roman" w:hAnsi="Times New Roman" w:cs="Times New Roman"/>
                <w:b/>
                <w:sz w:val="28"/>
                <w:szCs w:val="28"/>
              </w:rPr>
            </w:pPr>
            <w:r w:rsidRPr="00282C8D">
              <w:rPr>
                <w:rFonts w:ascii="Times New Roman" w:hAnsi="Times New Roman" w:cs="Times New Roman"/>
                <w:sz w:val="24"/>
                <w:szCs w:val="24"/>
              </w:rPr>
              <w:t>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муниципального образования</w:t>
            </w:r>
          </w:p>
        </w:tc>
      </w:tr>
      <w:tr w:rsidR="00F74E05" w:rsidRPr="00DE1447" w:rsidTr="00282C8D">
        <w:tc>
          <w:tcPr>
            <w:tcW w:w="2611" w:type="dxa"/>
          </w:tcPr>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Информация о порядке предоставления муниципальной услуги, в том числе текст настоящего административного регламента, размещаются:</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1) на информационных стендах в помещении органа местного самоуправления (далее ОМСУ), уполномоченного на предоставление муниципальной услуги;</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2) в электронном виде в информационно-телекоммуникационной сети Интернет (далее – сеть Интернет):</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 на официальном сайте Кусинского городского поселения по адресу: gorodkusa.ru</w:t>
            </w:r>
          </w:p>
          <w:p w:rsidR="00F74E05" w:rsidRDefault="00282C8D" w:rsidP="00282C8D">
            <w:pPr>
              <w:rPr>
                <w:rFonts w:ascii="Times New Roman" w:hAnsi="Times New Roman" w:cs="Times New Roman"/>
                <w:sz w:val="20"/>
                <w:szCs w:val="20"/>
              </w:rPr>
            </w:pPr>
            <w:r w:rsidRPr="00282C8D">
              <w:rPr>
                <w:rFonts w:ascii="Times New Roman" w:hAnsi="Times New Roman" w:cs="Times New Roman"/>
                <w:sz w:val="20"/>
                <w:szCs w:val="20"/>
              </w:rPr>
              <w:lastRenderedPageBreak/>
              <w:t>- в государственных информационных системах "Сводный реестр государственных и муниципальных услуг (функций)" (далее – Реестр) и "Единый портал государственных и муниципальных услуг (функций)": http://www.pgu.pravmin74.ru или http://ww</w:t>
            </w:r>
            <w:r>
              <w:rPr>
                <w:rFonts w:ascii="Times New Roman" w:hAnsi="Times New Roman" w:cs="Times New Roman"/>
                <w:sz w:val="20"/>
                <w:szCs w:val="20"/>
              </w:rPr>
              <w:t>w.gosuslugi.ru (далее – Портал).</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Информацию о порядке предоставления муниципальной услуги можно получить в письменной форме, устной форме, посредством публичного информирования.</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Информация о порядке предоставления муниципальной услуги должна содержать:</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 место нахождения, график работы, время приема и выдачи документов в ОМСУ;</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 категории получателей муниципальной услуги;</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lastRenderedPageBreak/>
              <w:t>- сведения об услугах, необходимых и обязательных для предоставления муниципальной услуги;</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 максимальный срок предоставления муниципальной услуги;</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 платность предоставления муниципальной услуги и при наличии платы, также ее размер;</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 возможность приостановления предоставления муниципальной услуги, и на какой срок;</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 порядок обжалования действий (бездействия) и решений ОМСУ, должностного лица ОМСУ.</w:t>
            </w:r>
          </w:p>
          <w:p w:rsidR="00282C8D" w:rsidRPr="00282C8D"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Информацию о порядке предоставления муниципальной услуги может получить любое физическое или юридическое лицо (далее – лицо, обратившееся за информированием).</w:t>
            </w:r>
          </w:p>
          <w:p w:rsidR="00282C8D" w:rsidRPr="00132526" w:rsidRDefault="00282C8D" w:rsidP="00282C8D">
            <w:pPr>
              <w:rPr>
                <w:rFonts w:ascii="Times New Roman" w:hAnsi="Times New Roman" w:cs="Times New Roman"/>
                <w:sz w:val="20"/>
                <w:szCs w:val="20"/>
              </w:rPr>
            </w:pPr>
            <w:r w:rsidRPr="00282C8D">
              <w:rPr>
                <w:rFonts w:ascii="Times New Roman" w:hAnsi="Times New Roman" w:cs="Times New Roman"/>
                <w:sz w:val="20"/>
                <w:szCs w:val="20"/>
              </w:rPr>
              <w:t>Информирование о порядке предоставления муниципальной услуги осуществляется специалистом ОМСУ, ответственным за информирование, специалистом МБУ «МФЦ Кусинского муниципального района» (далее МФЦ).</w:t>
            </w:r>
          </w:p>
        </w:tc>
        <w:tc>
          <w:tcPr>
            <w:tcW w:w="2301" w:type="dxa"/>
          </w:tcPr>
          <w:p w:rsidR="00F74E05" w:rsidRDefault="00F74E05" w:rsidP="00ED3095">
            <w:pPr>
              <w:rPr>
                <w:rFonts w:ascii="Times New Roman" w:hAnsi="Times New Roman" w:cs="Times New Roman"/>
                <w:b/>
                <w:sz w:val="28"/>
                <w:szCs w:val="28"/>
              </w:rPr>
            </w:pPr>
            <w:r w:rsidRPr="00132526">
              <w:rPr>
                <w:rFonts w:ascii="Times New Roman" w:hAnsi="Times New Roman" w:cs="Times New Roman"/>
                <w:sz w:val="20"/>
                <w:szCs w:val="20"/>
              </w:rPr>
              <w:lastRenderedPageBreak/>
              <w:t xml:space="preserve">Официальный сайт </w:t>
            </w:r>
            <w:r w:rsidR="008408D7" w:rsidRPr="008408D7">
              <w:rPr>
                <w:rFonts w:ascii="Times New Roman" w:hAnsi="Times New Roman" w:cs="Times New Roman"/>
                <w:sz w:val="20"/>
                <w:szCs w:val="20"/>
              </w:rPr>
              <w:t>Администрация Кусинского городского поселения</w:t>
            </w:r>
          </w:p>
        </w:tc>
        <w:tc>
          <w:tcPr>
            <w:tcW w:w="2534" w:type="dxa"/>
          </w:tcPr>
          <w:p w:rsidR="00282C8D" w:rsidRPr="00282C8D" w:rsidRDefault="00F74E05" w:rsidP="00282C8D">
            <w:pPr>
              <w:ind w:firstLine="709"/>
              <w:jc w:val="both"/>
              <w:rPr>
                <w:rFonts w:ascii="Times New Roman" w:hAnsi="Times New Roman" w:cs="Times New Roman"/>
                <w:sz w:val="20"/>
                <w:szCs w:val="20"/>
              </w:rPr>
            </w:pPr>
            <w:r>
              <w:rPr>
                <w:rFonts w:ascii="Times New Roman" w:hAnsi="Times New Roman" w:cs="Times New Roman"/>
                <w:color w:val="000000"/>
                <w:sz w:val="20"/>
                <w:szCs w:val="20"/>
              </w:rPr>
              <w:t xml:space="preserve">Требуется предоставление заявителем документов </w:t>
            </w:r>
            <w:r w:rsidR="00282C8D">
              <w:rPr>
                <w:rFonts w:ascii="Times New Roman" w:hAnsi="Times New Roman" w:cs="Times New Roman"/>
                <w:color w:val="000000"/>
                <w:sz w:val="20"/>
                <w:szCs w:val="20"/>
              </w:rPr>
              <w:t>лично на бумажном носители или через доверенных представителей,  а так же через факсимильную связь или электронную почту.</w:t>
            </w:r>
            <w:r w:rsidR="00282C8D" w:rsidRPr="009355EC">
              <w:rPr>
                <w:sz w:val="28"/>
                <w:szCs w:val="28"/>
              </w:rPr>
              <w:t xml:space="preserve"> </w:t>
            </w:r>
            <w:r w:rsidR="00282C8D" w:rsidRPr="00282C8D">
              <w:rPr>
                <w:rFonts w:ascii="Times New Roman" w:hAnsi="Times New Roman" w:cs="Times New Roman"/>
                <w:sz w:val="20"/>
                <w:szCs w:val="20"/>
              </w:rPr>
              <w:t>Прием и регистрацию в документов, представленных или направленных заявителем, осуществляет специалист, ответственный за прием документов.</w:t>
            </w:r>
          </w:p>
          <w:p w:rsidR="00F74E05" w:rsidRPr="00DE1447" w:rsidRDefault="00F74E05" w:rsidP="00282C8D">
            <w:pPr>
              <w:rPr>
                <w:rFonts w:ascii="Times New Roman" w:hAnsi="Times New Roman" w:cs="Times New Roman"/>
                <w:b/>
                <w:sz w:val="20"/>
                <w:szCs w:val="20"/>
              </w:rPr>
            </w:pPr>
          </w:p>
        </w:tc>
        <w:tc>
          <w:tcPr>
            <w:tcW w:w="2387" w:type="dxa"/>
          </w:tcPr>
          <w:p w:rsidR="00F74E05" w:rsidRPr="00DE1447" w:rsidRDefault="00F74E05" w:rsidP="00ED3095">
            <w:pPr>
              <w:jc w:val="center"/>
              <w:rPr>
                <w:rFonts w:ascii="Times New Roman" w:hAnsi="Times New Roman" w:cs="Times New Roman"/>
                <w:sz w:val="20"/>
                <w:szCs w:val="20"/>
              </w:rPr>
            </w:pPr>
            <w:r>
              <w:rPr>
                <w:rFonts w:ascii="Times New Roman" w:hAnsi="Times New Roman" w:cs="Times New Roman"/>
                <w:sz w:val="20"/>
                <w:szCs w:val="20"/>
              </w:rPr>
              <w:t>----</w:t>
            </w:r>
          </w:p>
        </w:tc>
        <w:tc>
          <w:tcPr>
            <w:tcW w:w="2376" w:type="dxa"/>
          </w:tcPr>
          <w:p w:rsidR="00F74E05" w:rsidRPr="00DE1447" w:rsidRDefault="006F0047" w:rsidP="00282C8D">
            <w:pPr>
              <w:rPr>
                <w:rFonts w:ascii="Times New Roman" w:hAnsi="Times New Roman" w:cs="Times New Roman"/>
                <w:sz w:val="20"/>
                <w:szCs w:val="20"/>
              </w:rPr>
            </w:pPr>
            <w:r>
              <w:rPr>
                <w:rFonts w:ascii="Times New Roman" w:hAnsi="Times New Roman" w:cs="Times New Roman"/>
                <w:sz w:val="20"/>
                <w:szCs w:val="20"/>
              </w:rPr>
              <w:t>Электронная почта</w:t>
            </w:r>
            <w:r w:rsidR="00282C8D">
              <w:rPr>
                <w:rFonts w:ascii="Times New Roman" w:hAnsi="Times New Roman" w:cs="Times New Roman"/>
                <w:sz w:val="20"/>
                <w:szCs w:val="20"/>
              </w:rPr>
              <w:t>, радиотелефонная связь, официальный сайт</w:t>
            </w:r>
            <w:r w:rsidR="008408D7" w:rsidRPr="008408D7">
              <w:rPr>
                <w:rFonts w:ascii="Times New Roman" w:hAnsi="Times New Roman" w:cs="Times New Roman"/>
                <w:sz w:val="20"/>
                <w:szCs w:val="20"/>
              </w:rPr>
              <w:t xml:space="preserve"> Кусинского городского поселения</w:t>
            </w:r>
          </w:p>
        </w:tc>
        <w:tc>
          <w:tcPr>
            <w:tcW w:w="2582" w:type="dxa"/>
          </w:tcPr>
          <w:p w:rsidR="00F74E05" w:rsidRPr="00DE1447" w:rsidRDefault="006F0047" w:rsidP="00ED3095">
            <w:pPr>
              <w:rPr>
                <w:rFonts w:ascii="Times New Roman" w:hAnsi="Times New Roman" w:cs="Times New Roman"/>
                <w:b/>
                <w:sz w:val="20"/>
                <w:szCs w:val="20"/>
              </w:rPr>
            </w:pPr>
            <w:r w:rsidRPr="006F0047">
              <w:rPr>
                <w:rFonts w:ascii="Times New Roman" w:hAnsi="Times New Roman" w:cs="Times New Roman"/>
                <w:color w:val="000000"/>
                <w:sz w:val="20"/>
                <w:szCs w:val="20"/>
              </w:rPr>
              <w:t>В досудебном порядке граждане могут обжаловать действия или бездействие специалиста, обратившись к Главе Администрации Кусинского городского поселения</w:t>
            </w:r>
            <w:r w:rsidR="00282C8D">
              <w:rPr>
                <w:rFonts w:ascii="Times New Roman" w:hAnsi="Times New Roman" w:cs="Times New Roman"/>
                <w:color w:val="000000"/>
                <w:sz w:val="20"/>
                <w:szCs w:val="20"/>
              </w:rPr>
              <w:t xml:space="preserve"> </w:t>
            </w:r>
            <w:r w:rsidRPr="006F0047">
              <w:rPr>
                <w:rFonts w:ascii="Times New Roman" w:hAnsi="Times New Roman" w:cs="Times New Roman"/>
                <w:color w:val="000000"/>
                <w:sz w:val="20"/>
                <w:szCs w:val="20"/>
              </w:rPr>
              <w:t>лично (устно) или направить письменное обращение, а так же через</w:t>
            </w:r>
            <w:r w:rsidR="00282C8D">
              <w:rPr>
                <w:rFonts w:ascii="Times New Roman" w:hAnsi="Times New Roman" w:cs="Times New Roman"/>
                <w:color w:val="000000"/>
                <w:sz w:val="20"/>
                <w:szCs w:val="20"/>
              </w:rPr>
              <w:t xml:space="preserve"> </w:t>
            </w:r>
            <w:r w:rsidRPr="006F0047">
              <w:rPr>
                <w:rFonts w:ascii="Times New Roman" w:hAnsi="Times New Roman" w:cs="Times New Roman"/>
                <w:color w:val="000000"/>
                <w:sz w:val="20"/>
                <w:szCs w:val="20"/>
              </w:rPr>
              <w:t>Федеральную государственную информационную систему обеспечивающую процесс досудебного(внесудебного) обжалования решений действий (бездействия) , совершенных при предоставлении государственных и муниципальных услуг.</w:t>
            </w:r>
          </w:p>
        </w:tc>
      </w:tr>
    </w:tbl>
    <w:p w:rsidR="00132526" w:rsidRPr="00124E95" w:rsidRDefault="00132526" w:rsidP="00F74E05">
      <w:pPr>
        <w:jc w:val="center"/>
        <w:rPr>
          <w:rFonts w:ascii="Times New Roman" w:hAnsi="Times New Roman" w:cs="Times New Roman"/>
          <w:b/>
          <w:sz w:val="28"/>
          <w:szCs w:val="28"/>
        </w:rPr>
      </w:pPr>
      <w:bookmarkStart w:id="0" w:name="_GoBack"/>
      <w:bookmarkEnd w:id="0"/>
    </w:p>
    <w:sectPr w:rsidR="00132526" w:rsidRPr="00124E95" w:rsidSect="00C54905">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0E" w:rsidRDefault="00F9010E" w:rsidP="002352AF">
      <w:pPr>
        <w:spacing w:after="0" w:line="240" w:lineRule="auto"/>
      </w:pPr>
      <w:r>
        <w:separator/>
      </w:r>
    </w:p>
  </w:endnote>
  <w:endnote w:type="continuationSeparator" w:id="0">
    <w:p w:rsidR="00F9010E" w:rsidRDefault="00F9010E" w:rsidP="0023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0E" w:rsidRDefault="00F9010E" w:rsidP="002352AF">
      <w:pPr>
        <w:spacing w:after="0" w:line="240" w:lineRule="auto"/>
      </w:pPr>
      <w:r>
        <w:separator/>
      </w:r>
    </w:p>
  </w:footnote>
  <w:footnote w:type="continuationSeparator" w:id="0">
    <w:p w:rsidR="00F9010E" w:rsidRDefault="00F9010E" w:rsidP="00235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9E6EF0"/>
    <w:multiLevelType w:val="hybridMultilevel"/>
    <w:tmpl w:val="7470534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BA5AB1"/>
    <w:multiLevelType w:val="multilevel"/>
    <w:tmpl w:val="011E3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73C26"/>
    <w:multiLevelType w:val="hybridMultilevel"/>
    <w:tmpl w:val="1B7CE7C0"/>
    <w:lvl w:ilvl="0" w:tplc="D52EE03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555733"/>
    <w:multiLevelType w:val="multilevel"/>
    <w:tmpl w:val="A160716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1F4499"/>
    <w:multiLevelType w:val="hybridMultilevel"/>
    <w:tmpl w:val="7C60E05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F65E1A"/>
    <w:multiLevelType w:val="hybridMultilevel"/>
    <w:tmpl w:val="267CD11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B07C60"/>
    <w:multiLevelType w:val="hybridMultilevel"/>
    <w:tmpl w:val="748A428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71F447D"/>
    <w:multiLevelType w:val="multilevel"/>
    <w:tmpl w:val="A1607168"/>
    <w:lvl w:ilvl="0">
      <w:start w:val="1"/>
      <w:numFmt w:val="decimal"/>
      <w:lvlText w:val="%1)"/>
      <w:lvlJc w:val="left"/>
      <w:pPr>
        <w:tabs>
          <w:tab w:val="num" w:pos="501"/>
        </w:tabs>
        <w:ind w:left="501" w:hanging="360"/>
      </w:pPr>
      <w:rPr>
        <w:rFonts w:ascii="Times New Roman" w:eastAsia="Times New Roman" w:hAnsi="Times New Roman" w:cs="Times New Roman" w:hint="default"/>
        <w:sz w:val="24"/>
        <w:szCs w:val="24"/>
      </w:rPr>
    </w:lvl>
    <w:lvl w:ilvl="1">
      <w:start w:val="1"/>
      <w:numFmt w:val="bullet"/>
      <w:lvlText w:val=""/>
      <w:lvlJc w:val="left"/>
      <w:pPr>
        <w:tabs>
          <w:tab w:val="num" w:pos="1221"/>
        </w:tabs>
        <w:ind w:left="1221" w:hanging="360"/>
      </w:pPr>
      <w:rPr>
        <w:rFonts w:ascii="Symbol" w:hAnsi="Symbol" w:hint="default"/>
        <w:sz w:val="20"/>
      </w:rPr>
    </w:lvl>
    <w:lvl w:ilvl="2">
      <w:start w:val="1"/>
      <w:numFmt w:val="bullet"/>
      <w:lvlText w:val=""/>
      <w:lvlJc w:val="left"/>
      <w:pPr>
        <w:tabs>
          <w:tab w:val="num" w:pos="1941"/>
        </w:tabs>
        <w:ind w:left="1941" w:hanging="360"/>
      </w:pPr>
      <w:rPr>
        <w:rFonts w:ascii="Symbol" w:hAnsi="Symbol" w:hint="default"/>
        <w:sz w:val="20"/>
      </w:rPr>
    </w:lvl>
    <w:lvl w:ilvl="3">
      <w:start w:val="1"/>
      <w:numFmt w:val="bullet"/>
      <w:lvlText w:val=""/>
      <w:lvlJc w:val="left"/>
      <w:pPr>
        <w:tabs>
          <w:tab w:val="num" w:pos="2661"/>
        </w:tabs>
        <w:ind w:left="2661" w:hanging="360"/>
      </w:pPr>
      <w:rPr>
        <w:rFonts w:ascii="Symbol" w:hAnsi="Symbol" w:hint="default"/>
        <w:sz w:val="20"/>
      </w:rPr>
    </w:lvl>
    <w:lvl w:ilvl="4">
      <w:start w:val="1"/>
      <w:numFmt w:val="bullet"/>
      <w:lvlText w:val=""/>
      <w:lvlJc w:val="left"/>
      <w:pPr>
        <w:tabs>
          <w:tab w:val="num" w:pos="3381"/>
        </w:tabs>
        <w:ind w:left="3381" w:hanging="360"/>
      </w:pPr>
      <w:rPr>
        <w:rFonts w:ascii="Symbol" w:hAnsi="Symbol" w:hint="default"/>
        <w:sz w:val="20"/>
      </w:rPr>
    </w:lvl>
    <w:lvl w:ilvl="5">
      <w:start w:val="1"/>
      <w:numFmt w:val="bullet"/>
      <w:lvlText w:val=""/>
      <w:lvlJc w:val="left"/>
      <w:pPr>
        <w:tabs>
          <w:tab w:val="num" w:pos="4101"/>
        </w:tabs>
        <w:ind w:left="4101" w:hanging="360"/>
      </w:pPr>
      <w:rPr>
        <w:rFonts w:ascii="Symbol" w:hAnsi="Symbol" w:hint="default"/>
        <w:sz w:val="20"/>
      </w:rPr>
    </w:lvl>
    <w:lvl w:ilvl="6">
      <w:start w:val="1"/>
      <w:numFmt w:val="bullet"/>
      <w:lvlText w:val=""/>
      <w:lvlJc w:val="left"/>
      <w:pPr>
        <w:tabs>
          <w:tab w:val="num" w:pos="4821"/>
        </w:tabs>
        <w:ind w:left="4821" w:hanging="360"/>
      </w:pPr>
      <w:rPr>
        <w:rFonts w:ascii="Symbol" w:hAnsi="Symbol" w:hint="default"/>
        <w:sz w:val="20"/>
      </w:rPr>
    </w:lvl>
    <w:lvl w:ilvl="7">
      <w:start w:val="1"/>
      <w:numFmt w:val="bullet"/>
      <w:lvlText w:val=""/>
      <w:lvlJc w:val="left"/>
      <w:pPr>
        <w:tabs>
          <w:tab w:val="num" w:pos="5541"/>
        </w:tabs>
        <w:ind w:left="5541" w:hanging="360"/>
      </w:pPr>
      <w:rPr>
        <w:rFonts w:ascii="Symbol" w:hAnsi="Symbol" w:hint="default"/>
        <w:sz w:val="20"/>
      </w:rPr>
    </w:lvl>
    <w:lvl w:ilvl="8">
      <w:start w:val="1"/>
      <w:numFmt w:val="bullet"/>
      <w:lvlText w:val=""/>
      <w:lvlJc w:val="left"/>
      <w:pPr>
        <w:tabs>
          <w:tab w:val="num" w:pos="6261"/>
        </w:tabs>
        <w:ind w:left="6261" w:hanging="360"/>
      </w:pPr>
      <w:rPr>
        <w:rFonts w:ascii="Symbol" w:hAnsi="Symbol" w:hint="default"/>
        <w:sz w:val="20"/>
      </w:rPr>
    </w:lvl>
  </w:abstractNum>
  <w:abstractNum w:abstractNumId="9" w15:restartNumberingAfterBreak="0">
    <w:nsid w:val="50FB048C"/>
    <w:multiLevelType w:val="hybridMultilevel"/>
    <w:tmpl w:val="77022574"/>
    <w:lvl w:ilvl="0" w:tplc="57945512">
      <w:start w:val="1"/>
      <w:numFmt w:val="decimal"/>
      <w:lvlText w:val="%1)"/>
      <w:lvlJc w:val="left"/>
      <w:pPr>
        <w:ind w:left="644" w:hanging="360"/>
      </w:pPr>
      <w:rPr>
        <w:rFonts w:cs="Times New Roman" w:hint="default"/>
        <w:sz w:val="24"/>
        <w:szCs w:val="24"/>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0" w15:restartNumberingAfterBreak="0">
    <w:nsid w:val="66495C88"/>
    <w:multiLevelType w:val="hybridMultilevel"/>
    <w:tmpl w:val="16BEC2A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AB45083"/>
    <w:multiLevelType w:val="hybridMultilevel"/>
    <w:tmpl w:val="0864516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32772B2"/>
    <w:multiLevelType w:val="hybridMultilevel"/>
    <w:tmpl w:val="B6488C4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9"/>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3"/>
  </w:num>
  <w:num w:numId="11">
    <w:abstractNumId w:val="6"/>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4E95"/>
    <w:rsid w:val="00030DA8"/>
    <w:rsid w:val="00070DBB"/>
    <w:rsid w:val="00124E95"/>
    <w:rsid w:val="00132526"/>
    <w:rsid w:val="00132EC9"/>
    <w:rsid w:val="00170297"/>
    <w:rsid w:val="00175A53"/>
    <w:rsid w:val="001A042E"/>
    <w:rsid w:val="001D1902"/>
    <w:rsid w:val="002352AF"/>
    <w:rsid w:val="00237A39"/>
    <w:rsid w:val="00267198"/>
    <w:rsid w:val="00282C8D"/>
    <w:rsid w:val="002F55EB"/>
    <w:rsid w:val="003303D7"/>
    <w:rsid w:val="00373F70"/>
    <w:rsid w:val="003A0478"/>
    <w:rsid w:val="003E205C"/>
    <w:rsid w:val="004002E9"/>
    <w:rsid w:val="00411E94"/>
    <w:rsid w:val="0044185D"/>
    <w:rsid w:val="0049089F"/>
    <w:rsid w:val="004A44F5"/>
    <w:rsid w:val="004B100F"/>
    <w:rsid w:val="004F0319"/>
    <w:rsid w:val="004F4A18"/>
    <w:rsid w:val="00501D7B"/>
    <w:rsid w:val="005B498A"/>
    <w:rsid w:val="005E35C1"/>
    <w:rsid w:val="005F2204"/>
    <w:rsid w:val="0062695A"/>
    <w:rsid w:val="00640EB9"/>
    <w:rsid w:val="00647D05"/>
    <w:rsid w:val="00657A96"/>
    <w:rsid w:val="006A04B4"/>
    <w:rsid w:val="006B74A0"/>
    <w:rsid w:val="006C16D4"/>
    <w:rsid w:val="006C3799"/>
    <w:rsid w:val="006D5ACC"/>
    <w:rsid w:val="006F0047"/>
    <w:rsid w:val="007371F1"/>
    <w:rsid w:val="007674F4"/>
    <w:rsid w:val="007A1418"/>
    <w:rsid w:val="007B4ED6"/>
    <w:rsid w:val="007C43E5"/>
    <w:rsid w:val="007E7ABC"/>
    <w:rsid w:val="0082587F"/>
    <w:rsid w:val="0083426E"/>
    <w:rsid w:val="008408D7"/>
    <w:rsid w:val="00842CFB"/>
    <w:rsid w:val="00853960"/>
    <w:rsid w:val="008F45F9"/>
    <w:rsid w:val="00900345"/>
    <w:rsid w:val="0091348B"/>
    <w:rsid w:val="00953968"/>
    <w:rsid w:val="009F126E"/>
    <w:rsid w:val="00A04465"/>
    <w:rsid w:val="00A8211F"/>
    <w:rsid w:val="00B141FE"/>
    <w:rsid w:val="00B72B3E"/>
    <w:rsid w:val="00B76043"/>
    <w:rsid w:val="00C43FAF"/>
    <w:rsid w:val="00C54905"/>
    <w:rsid w:val="00C716C0"/>
    <w:rsid w:val="00C72E47"/>
    <w:rsid w:val="00D61B87"/>
    <w:rsid w:val="00D87682"/>
    <w:rsid w:val="00D91151"/>
    <w:rsid w:val="00DB511D"/>
    <w:rsid w:val="00DB740F"/>
    <w:rsid w:val="00DD2A51"/>
    <w:rsid w:val="00DE1447"/>
    <w:rsid w:val="00DF5083"/>
    <w:rsid w:val="00E24779"/>
    <w:rsid w:val="00E708B6"/>
    <w:rsid w:val="00E731E3"/>
    <w:rsid w:val="00ED3095"/>
    <w:rsid w:val="00EE52BD"/>
    <w:rsid w:val="00F31D4B"/>
    <w:rsid w:val="00F74E05"/>
    <w:rsid w:val="00F81B93"/>
    <w:rsid w:val="00F9010E"/>
    <w:rsid w:val="00FA0FAD"/>
    <w:rsid w:val="00FC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D8DBB-D4E8-49CC-9E14-418AFC5A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FAF"/>
  </w:style>
  <w:style w:type="paragraph" w:styleId="1">
    <w:name w:val="heading 1"/>
    <w:basedOn w:val="a"/>
    <w:next w:val="a"/>
    <w:link w:val="10"/>
    <w:qFormat/>
    <w:rsid w:val="00237A39"/>
    <w:pPr>
      <w:keepNext/>
      <w:spacing w:before="240" w:after="240" w:line="240" w:lineRule="auto"/>
      <w:outlineLvl w:val="0"/>
    </w:pPr>
    <w:rPr>
      <w:rFonts w:ascii="Times New Roman" w:eastAsia="Times New Roman" w:hAnsi="Times New Roman"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E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53960"/>
    <w:pPr>
      <w:ind w:left="720"/>
      <w:contextualSpacing/>
    </w:pPr>
  </w:style>
  <w:style w:type="character" w:styleId="a5">
    <w:name w:val="Hyperlink"/>
    <w:basedOn w:val="a0"/>
    <w:rsid w:val="00132526"/>
    <w:rPr>
      <w:color w:val="0000FF"/>
      <w:u w:val="single"/>
    </w:rPr>
  </w:style>
  <w:style w:type="paragraph" w:styleId="a6">
    <w:name w:val="Balloon Text"/>
    <w:basedOn w:val="a"/>
    <w:link w:val="a7"/>
    <w:uiPriority w:val="99"/>
    <w:semiHidden/>
    <w:unhideWhenUsed/>
    <w:rsid w:val="001325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2526"/>
    <w:rPr>
      <w:rFonts w:ascii="Tahoma" w:hAnsi="Tahoma" w:cs="Tahoma"/>
      <w:sz w:val="16"/>
      <w:szCs w:val="16"/>
    </w:rPr>
  </w:style>
  <w:style w:type="character" w:customStyle="1" w:styleId="10">
    <w:name w:val="Заголовок 1 Знак"/>
    <w:basedOn w:val="a0"/>
    <w:link w:val="1"/>
    <w:rsid w:val="00237A39"/>
    <w:rPr>
      <w:rFonts w:ascii="Times New Roman" w:eastAsia="Times New Roman" w:hAnsi="Times New Roman" w:cs="Times New Roman"/>
      <w:b/>
      <w:bCs/>
      <w:kern w:val="32"/>
      <w:sz w:val="32"/>
      <w:szCs w:val="32"/>
      <w:lang w:eastAsia="en-US"/>
    </w:rPr>
  </w:style>
  <w:style w:type="paragraph" w:customStyle="1" w:styleId="a8">
    <w:name w:val="Таблицы (моноширинный)"/>
    <w:basedOn w:val="a"/>
    <w:next w:val="a"/>
    <w:uiPriority w:val="99"/>
    <w:rsid w:val="007A141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9">
    <w:name w:val="Цветовое выделение"/>
    <w:uiPriority w:val="99"/>
    <w:rsid w:val="007A1418"/>
    <w:rPr>
      <w:b/>
      <w:color w:val="26282F"/>
    </w:rPr>
  </w:style>
  <w:style w:type="paragraph" w:styleId="aa">
    <w:name w:val="header"/>
    <w:basedOn w:val="a"/>
    <w:link w:val="ab"/>
    <w:uiPriority w:val="99"/>
    <w:semiHidden/>
    <w:unhideWhenUsed/>
    <w:rsid w:val="002352A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352AF"/>
  </w:style>
  <w:style w:type="paragraph" w:styleId="ac">
    <w:name w:val="footer"/>
    <w:basedOn w:val="a"/>
    <w:link w:val="ad"/>
    <w:uiPriority w:val="99"/>
    <w:semiHidden/>
    <w:unhideWhenUsed/>
    <w:rsid w:val="002352A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3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025E-E41E-49AF-B58B-5128A0FF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36</Pages>
  <Words>9636</Words>
  <Characters>54931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Олечка</cp:lastModifiedBy>
  <cp:revision>30</cp:revision>
  <cp:lastPrinted>2016-05-24T09:57:00Z</cp:lastPrinted>
  <dcterms:created xsi:type="dcterms:W3CDTF">2015-10-28T06:23:00Z</dcterms:created>
  <dcterms:modified xsi:type="dcterms:W3CDTF">2017-04-28T07:06:00Z</dcterms:modified>
</cp:coreProperties>
</file>